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8934" w14:textId="77777777" w:rsidR="00786D8C" w:rsidRPr="00F1518C" w:rsidRDefault="00786D8C" w:rsidP="00786D8C">
      <w:pPr>
        <w:spacing w:after="0" w:line="240" w:lineRule="atLeast"/>
        <w:jc w:val="center"/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 xml:space="preserve">TÉRMINOS DE REFERENCIA </w:t>
      </w:r>
    </w:p>
    <w:p w14:paraId="4086A391" w14:textId="77777777" w:rsidR="00171C61" w:rsidRPr="00F1518C" w:rsidRDefault="00171C61" w:rsidP="00171C61">
      <w:pPr>
        <w:pStyle w:val="Default"/>
        <w:spacing w:line="240" w:lineRule="atLeast"/>
        <w:jc w:val="center"/>
        <w:rPr>
          <w:rFonts w:ascii="Arial Narrow" w:hAnsi="Arial Narrow" w:cs="Arial"/>
          <w:b/>
          <w:color w:val="auto"/>
        </w:rPr>
      </w:pPr>
    </w:p>
    <w:p w14:paraId="5355BA08" w14:textId="6A20E346" w:rsidR="001F7D0E" w:rsidRPr="00F1518C" w:rsidRDefault="005D737F" w:rsidP="0025152F">
      <w:pPr>
        <w:pStyle w:val="Default"/>
        <w:spacing w:line="240" w:lineRule="atLeast"/>
        <w:jc w:val="center"/>
        <w:rPr>
          <w:rFonts w:ascii="Arial Narrow" w:hAnsi="Arial Narrow" w:cs="Arial"/>
          <w:b/>
          <w:color w:val="auto"/>
        </w:rPr>
      </w:pPr>
      <w:r w:rsidRPr="00F1518C">
        <w:rPr>
          <w:rFonts w:ascii="Arial Narrow" w:hAnsi="Arial Narrow" w:cs="Arial"/>
          <w:b/>
          <w:color w:val="auto"/>
        </w:rPr>
        <w:t xml:space="preserve">CONSULTORÍA POR PRODUCTO: </w:t>
      </w:r>
      <w:r w:rsidR="0025152F">
        <w:rPr>
          <w:rFonts w:ascii="Arial Narrow" w:hAnsi="Arial Narrow" w:cs="Arial"/>
          <w:b/>
          <w:color w:val="auto"/>
        </w:rPr>
        <w:t xml:space="preserve">IMPLEMENTACIÓN DE MICROPROYECTOS COMO CONTRIBUCIÓN A LAS MEDIDAS DE ADAPTACIÓN A PARTIR DE LA CONFORMACIÓN DE LOS COMITES LOCALES DE INVERSIÓN PARTICIPATIVA PARA LA ADAPTACIÓN AL CAMBIO CLIMATICO </w:t>
      </w:r>
      <w:r w:rsidRPr="00F1518C">
        <w:rPr>
          <w:rFonts w:ascii="Arial Narrow" w:hAnsi="Arial Narrow" w:cs="Arial"/>
          <w:b/>
          <w:color w:val="auto"/>
        </w:rPr>
        <w:t>CLIP – ACC</w:t>
      </w:r>
      <w:r w:rsidR="00267504" w:rsidRPr="00F1518C">
        <w:rPr>
          <w:rFonts w:ascii="Arial Narrow" w:hAnsi="Arial Narrow" w:cs="Arial"/>
          <w:b/>
          <w:color w:val="auto"/>
        </w:rPr>
        <w:t>.</w:t>
      </w:r>
    </w:p>
    <w:p w14:paraId="5D417241" w14:textId="77777777" w:rsidR="00786D8C" w:rsidRPr="00F1518C" w:rsidRDefault="00786D8C" w:rsidP="00171C61">
      <w:pPr>
        <w:pStyle w:val="Prrafodelista"/>
        <w:spacing w:after="0" w:line="240" w:lineRule="atLeast"/>
        <w:ind w:left="0"/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14:paraId="32C90726" w14:textId="5DE55780" w:rsidR="00786D8C" w:rsidRPr="00F1518C" w:rsidRDefault="00786D8C" w:rsidP="00786D8C">
      <w:pPr>
        <w:spacing w:after="0" w:line="240" w:lineRule="atLeast"/>
        <w:jc w:val="both"/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 xml:space="preserve">1. </w:t>
      </w:r>
      <w:r w:rsidR="00CF51CA" w:rsidRPr="00F1518C">
        <w:rPr>
          <w:rFonts w:ascii="Arial Narrow" w:hAnsi="Arial Narrow" w:cs="Arial"/>
          <w:b/>
          <w:sz w:val="24"/>
          <w:szCs w:val="24"/>
        </w:rPr>
        <w:t>Justificación</w:t>
      </w:r>
      <w:r w:rsidR="00EF49B9" w:rsidRPr="00F1518C">
        <w:rPr>
          <w:rFonts w:ascii="Arial Narrow" w:hAnsi="Arial Narrow" w:cs="Arial"/>
          <w:b/>
          <w:sz w:val="24"/>
          <w:szCs w:val="24"/>
        </w:rPr>
        <w:t>.</w:t>
      </w:r>
    </w:p>
    <w:p w14:paraId="236BDB36" w14:textId="77777777" w:rsidR="003531FE" w:rsidRPr="005B009E" w:rsidRDefault="003531FE" w:rsidP="005D737F">
      <w:pPr>
        <w:pStyle w:val="Default"/>
        <w:spacing w:line="240" w:lineRule="atLeast"/>
        <w:jc w:val="both"/>
        <w:rPr>
          <w:rFonts w:ascii="Arial Narrow" w:hAnsi="Arial Narrow" w:cs="Arial"/>
          <w:color w:val="auto"/>
        </w:rPr>
      </w:pPr>
      <w:r w:rsidRPr="005B009E">
        <w:rPr>
          <w:rFonts w:ascii="Arial Narrow" w:hAnsi="Arial Narrow" w:cs="Arial"/>
          <w:color w:val="auto"/>
        </w:rPr>
        <w:t xml:space="preserve">Las pérdidas en la producción del sector agropecuario, sobre todo, en los rubros generadores de ingresos, tienen relación directa con los efectos del cambio climático sobre el ciclo del agua y eventos como heladas, sequias e inundaciones. También está la pérdida de los conocimientos locales; la excesiva carga de trabajo en; mujeres y personas de la tercera edad, ampliando su responsabilidad en los roles dentro las comunidades y municipios donde las organizaciones campesinas no priorizan la gestión de riesgos. No obstante, los gobiernos locales, presentan vulnerabilidad institucional expresada en la poca capacidad de respuesta y planificación donde los proyectos de inversión no cuentan con el análisis de amenazas y vulnerabilidades. </w:t>
      </w:r>
    </w:p>
    <w:p w14:paraId="5F688202" w14:textId="77777777" w:rsidR="003531FE" w:rsidRPr="005B009E" w:rsidRDefault="003531FE" w:rsidP="005D737F">
      <w:pPr>
        <w:pStyle w:val="Default"/>
        <w:spacing w:line="240" w:lineRule="atLeast"/>
        <w:jc w:val="both"/>
        <w:rPr>
          <w:rFonts w:ascii="Arial Narrow" w:hAnsi="Arial Narrow" w:cs="Arial"/>
          <w:color w:val="auto"/>
        </w:rPr>
      </w:pPr>
    </w:p>
    <w:p w14:paraId="3DB0C8C5" w14:textId="2964830E" w:rsidR="003531FE" w:rsidRPr="005B009E" w:rsidRDefault="003531FE" w:rsidP="005D737F">
      <w:pPr>
        <w:pStyle w:val="Default"/>
        <w:spacing w:line="240" w:lineRule="atLeast"/>
        <w:jc w:val="both"/>
        <w:rPr>
          <w:rFonts w:ascii="Arial Narrow" w:hAnsi="Arial Narrow" w:cs="Arial"/>
          <w:color w:val="auto"/>
        </w:rPr>
      </w:pPr>
      <w:r w:rsidRPr="005B009E">
        <w:rPr>
          <w:rFonts w:ascii="Arial Narrow" w:hAnsi="Arial Narrow" w:cs="Arial"/>
          <w:color w:val="auto"/>
        </w:rPr>
        <w:t>Es así, que el Resultado 3 (</w:t>
      </w:r>
      <w:proofErr w:type="spellStart"/>
      <w:r w:rsidRPr="005B009E">
        <w:rPr>
          <w:rFonts w:ascii="Arial Narrow" w:hAnsi="Arial Narrow" w:cs="Arial"/>
          <w:color w:val="auto"/>
        </w:rPr>
        <w:t>Ayni</w:t>
      </w:r>
      <w:proofErr w:type="spellEnd"/>
      <w:r w:rsidRPr="005B009E">
        <w:rPr>
          <w:rFonts w:ascii="Arial Narrow" w:hAnsi="Arial Narrow" w:cs="Arial"/>
          <w:color w:val="auto"/>
        </w:rPr>
        <w:t xml:space="preserve">) debe alcanzar la implementación de medidas de reducción de riesgos y adaptación al cambio climático en el marco de los planes operativos anuales municipales que incrementan la resiliencia de instituciones y comunidades </w:t>
      </w:r>
      <w:proofErr w:type="spellStart"/>
      <w:r w:rsidRPr="005B009E">
        <w:rPr>
          <w:rFonts w:ascii="Arial Narrow" w:hAnsi="Arial Narrow" w:cs="Arial"/>
          <w:color w:val="auto"/>
        </w:rPr>
        <w:t>aymaras</w:t>
      </w:r>
      <w:proofErr w:type="spellEnd"/>
      <w:r w:rsidRPr="005B009E">
        <w:rPr>
          <w:rFonts w:ascii="Arial Narrow" w:hAnsi="Arial Narrow" w:cs="Arial"/>
          <w:color w:val="auto"/>
        </w:rPr>
        <w:t xml:space="preserve"> del sector agropecuario.</w:t>
      </w:r>
    </w:p>
    <w:p w14:paraId="1004661D" w14:textId="13CE1897" w:rsidR="003531FE" w:rsidRPr="005B009E" w:rsidRDefault="003531FE" w:rsidP="005D737F">
      <w:pPr>
        <w:pStyle w:val="Default"/>
        <w:spacing w:line="240" w:lineRule="atLeast"/>
        <w:jc w:val="both"/>
        <w:rPr>
          <w:rFonts w:ascii="Arial Narrow" w:hAnsi="Arial Narrow" w:cs="Arial"/>
          <w:color w:val="auto"/>
        </w:rPr>
      </w:pPr>
    </w:p>
    <w:p w14:paraId="64921938" w14:textId="731AA2D4" w:rsidR="003531FE" w:rsidRPr="005B009E" w:rsidRDefault="005D044D" w:rsidP="005D737F">
      <w:pPr>
        <w:pStyle w:val="Default"/>
        <w:spacing w:line="240" w:lineRule="atLeast"/>
        <w:jc w:val="both"/>
        <w:rPr>
          <w:rFonts w:ascii="Arial Narrow" w:hAnsi="Arial Narrow" w:cs="Arial"/>
          <w:color w:val="auto"/>
        </w:rPr>
      </w:pPr>
      <w:r w:rsidRPr="005B009E">
        <w:rPr>
          <w:rFonts w:ascii="Arial Narrow" w:hAnsi="Arial Narrow" w:cs="Arial"/>
          <w:color w:val="auto"/>
        </w:rPr>
        <w:t xml:space="preserve">Por lo tanto, el 2023, las comunidades producto de la reflexión sobre la planificación y proyectos que disminuyen la vulnerabilidad frente a la sequía, el Pachayatiña junto a los </w:t>
      </w:r>
      <w:proofErr w:type="spellStart"/>
      <w:r w:rsidRPr="005B009E">
        <w:rPr>
          <w:rFonts w:ascii="Arial Narrow" w:hAnsi="Arial Narrow" w:cs="Arial"/>
          <w:color w:val="auto"/>
        </w:rPr>
        <w:t>GAM’s</w:t>
      </w:r>
      <w:proofErr w:type="spellEnd"/>
      <w:r w:rsidRPr="005B009E">
        <w:rPr>
          <w:rFonts w:ascii="Arial Narrow" w:hAnsi="Arial Narrow" w:cs="Arial"/>
          <w:color w:val="auto"/>
        </w:rPr>
        <w:t xml:space="preserve"> y comunidades implementaran </w:t>
      </w:r>
      <w:proofErr w:type="spellStart"/>
      <w:r w:rsidRPr="005B009E">
        <w:rPr>
          <w:rFonts w:ascii="Arial Narrow" w:hAnsi="Arial Narrow" w:cs="Arial"/>
          <w:color w:val="auto"/>
        </w:rPr>
        <w:t>microproyectos</w:t>
      </w:r>
      <w:proofErr w:type="spellEnd"/>
      <w:r w:rsidRPr="005B009E">
        <w:rPr>
          <w:rFonts w:ascii="Arial Narrow" w:hAnsi="Arial Narrow" w:cs="Arial"/>
          <w:color w:val="auto"/>
        </w:rPr>
        <w:t>. Para este fin, el proyecto requiere un consultor para el apoyo en la formulación y la supervisión de proyectos.</w:t>
      </w:r>
    </w:p>
    <w:p w14:paraId="368AC3CD" w14:textId="77777777" w:rsidR="005D737F" w:rsidRPr="0098364E" w:rsidRDefault="005D737F" w:rsidP="005D737F">
      <w:pPr>
        <w:pStyle w:val="Default"/>
        <w:spacing w:line="240" w:lineRule="atLeast"/>
        <w:jc w:val="both"/>
        <w:rPr>
          <w:rFonts w:ascii="Arial Narrow" w:hAnsi="Arial Narrow" w:cs="Arial"/>
          <w:color w:val="FF0000"/>
        </w:rPr>
      </w:pPr>
    </w:p>
    <w:p w14:paraId="54DC4F35" w14:textId="1C608746" w:rsidR="00786D8C" w:rsidRPr="00F1518C" w:rsidRDefault="00786D8C" w:rsidP="00786D8C">
      <w:pPr>
        <w:pStyle w:val="Default"/>
        <w:spacing w:line="240" w:lineRule="atLeast"/>
        <w:jc w:val="both"/>
        <w:rPr>
          <w:rFonts w:ascii="Arial Narrow" w:hAnsi="Arial Narrow" w:cs="Arial"/>
          <w:b/>
        </w:rPr>
      </w:pPr>
      <w:r w:rsidRPr="00F1518C">
        <w:rPr>
          <w:rFonts w:ascii="Arial Narrow" w:hAnsi="Arial Narrow" w:cs="Arial"/>
          <w:b/>
        </w:rPr>
        <w:t>2. Objetivos de la consultoría</w:t>
      </w:r>
      <w:r w:rsidR="00EF49B9" w:rsidRPr="00F1518C">
        <w:rPr>
          <w:rFonts w:ascii="Arial Narrow" w:hAnsi="Arial Narrow" w:cs="Arial"/>
          <w:b/>
        </w:rPr>
        <w:t>.</w:t>
      </w:r>
    </w:p>
    <w:p w14:paraId="5FD1A6B1" w14:textId="7C5A4E7F" w:rsidR="008E6D84" w:rsidRPr="005B009E" w:rsidRDefault="00BF2369" w:rsidP="005B009E">
      <w:pPr>
        <w:pStyle w:val="Default"/>
        <w:spacing w:line="240" w:lineRule="atLeast"/>
        <w:jc w:val="both"/>
        <w:rPr>
          <w:rFonts w:ascii="Arial Narrow" w:hAnsi="Arial Narrow" w:cs="Arial"/>
          <w:color w:val="auto"/>
        </w:rPr>
      </w:pPr>
      <w:r w:rsidRPr="005B009E">
        <w:rPr>
          <w:rFonts w:ascii="Arial Narrow" w:hAnsi="Arial Narrow" w:cs="Arial"/>
          <w:color w:val="auto"/>
        </w:rPr>
        <w:t xml:space="preserve">Implementación, </w:t>
      </w:r>
      <w:r w:rsidR="005D044D" w:rsidRPr="005B009E">
        <w:rPr>
          <w:rFonts w:ascii="Arial Narrow" w:hAnsi="Arial Narrow" w:cs="Arial"/>
          <w:color w:val="auto"/>
        </w:rPr>
        <w:t>formulación, diseño</w:t>
      </w:r>
      <w:r w:rsidRPr="005B009E">
        <w:rPr>
          <w:rFonts w:ascii="Arial Narrow" w:hAnsi="Arial Narrow" w:cs="Arial"/>
          <w:color w:val="auto"/>
        </w:rPr>
        <w:t>,</w:t>
      </w:r>
      <w:r w:rsidR="005D044D" w:rsidRPr="005B009E">
        <w:rPr>
          <w:rFonts w:ascii="Arial Narrow" w:hAnsi="Arial Narrow" w:cs="Arial"/>
          <w:color w:val="auto"/>
        </w:rPr>
        <w:t xml:space="preserve"> </w:t>
      </w:r>
      <w:r w:rsidR="005B009E" w:rsidRPr="005B009E">
        <w:rPr>
          <w:rFonts w:ascii="Arial Narrow" w:hAnsi="Arial Narrow" w:cs="Arial"/>
          <w:color w:val="auto"/>
        </w:rPr>
        <w:t>ejecución</w:t>
      </w:r>
      <w:r w:rsidR="005B009E">
        <w:rPr>
          <w:rFonts w:ascii="Arial Narrow" w:hAnsi="Arial Narrow" w:cs="Arial"/>
          <w:color w:val="auto"/>
        </w:rPr>
        <w:t>,</w:t>
      </w:r>
      <w:r w:rsidR="005B009E" w:rsidRPr="005B009E">
        <w:rPr>
          <w:rFonts w:ascii="Arial Narrow" w:hAnsi="Arial Narrow" w:cs="Arial"/>
          <w:color w:val="auto"/>
        </w:rPr>
        <w:t xml:space="preserve"> </w:t>
      </w:r>
      <w:r w:rsidR="005D044D" w:rsidRPr="005B009E">
        <w:rPr>
          <w:rFonts w:ascii="Arial Narrow" w:hAnsi="Arial Narrow" w:cs="Arial"/>
          <w:color w:val="auto"/>
        </w:rPr>
        <w:t xml:space="preserve">supervisión </w:t>
      </w:r>
      <w:r w:rsidRPr="005B009E">
        <w:rPr>
          <w:rFonts w:ascii="Arial Narrow" w:hAnsi="Arial Narrow" w:cs="Arial"/>
          <w:color w:val="auto"/>
        </w:rPr>
        <w:t xml:space="preserve">y gestión </w:t>
      </w:r>
      <w:r w:rsidR="005D044D" w:rsidRPr="005B009E">
        <w:rPr>
          <w:rFonts w:ascii="Arial Narrow" w:hAnsi="Arial Narrow" w:cs="Arial"/>
          <w:color w:val="auto"/>
        </w:rPr>
        <w:t xml:space="preserve">de </w:t>
      </w:r>
      <w:proofErr w:type="spellStart"/>
      <w:r w:rsidR="005D044D" w:rsidRPr="005B009E">
        <w:rPr>
          <w:rFonts w:ascii="Arial Narrow" w:hAnsi="Arial Narrow" w:cs="Arial"/>
          <w:color w:val="auto"/>
        </w:rPr>
        <w:t>micro</w:t>
      </w:r>
      <w:r w:rsidR="00CA1A2D" w:rsidRPr="005B009E">
        <w:rPr>
          <w:rFonts w:ascii="Arial Narrow" w:hAnsi="Arial Narrow" w:cs="Arial"/>
          <w:color w:val="auto"/>
        </w:rPr>
        <w:t>proyectos</w:t>
      </w:r>
      <w:proofErr w:type="spellEnd"/>
      <w:r w:rsidR="00CA1A2D" w:rsidRPr="005B009E">
        <w:rPr>
          <w:rFonts w:ascii="Arial Narrow" w:hAnsi="Arial Narrow" w:cs="Arial"/>
          <w:color w:val="auto"/>
        </w:rPr>
        <w:t xml:space="preserve"> </w:t>
      </w:r>
      <w:r w:rsidR="008E448A" w:rsidRPr="005B009E">
        <w:rPr>
          <w:rFonts w:ascii="Arial Narrow" w:hAnsi="Arial Narrow" w:cs="Arial"/>
          <w:color w:val="auto"/>
        </w:rPr>
        <w:t>de infraestructura productiva y riego</w:t>
      </w:r>
      <w:r w:rsidRPr="005B009E">
        <w:rPr>
          <w:rFonts w:ascii="Arial Narrow" w:hAnsi="Arial Narrow" w:cs="Arial"/>
          <w:color w:val="auto"/>
        </w:rPr>
        <w:t>,</w:t>
      </w:r>
      <w:r w:rsidR="008E448A" w:rsidRPr="005B009E">
        <w:rPr>
          <w:rFonts w:ascii="Arial Narrow" w:hAnsi="Arial Narrow" w:cs="Arial"/>
          <w:color w:val="auto"/>
        </w:rPr>
        <w:t xml:space="preserve"> implementados por los Comités Locales de Inversión </w:t>
      </w:r>
      <w:r w:rsidR="003D58F7" w:rsidRPr="005B009E">
        <w:rPr>
          <w:rFonts w:ascii="Arial Narrow" w:hAnsi="Arial Narrow" w:cs="Arial"/>
          <w:color w:val="auto"/>
        </w:rPr>
        <w:t>P</w:t>
      </w:r>
      <w:r w:rsidR="005D044D" w:rsidRPr="005B009E">
        <w:rPr>
          <w:rFonts w:ascii="Arial Narrow" w:hAnsi="Arial Narrow" w:cs="Arial"/>
          <w:color w:val="auto"/>
        </w:rPr>
        <w:t>articipativa</w:t>
      </w:r>
      <w:r w:rsidR="008E448A" w:rsidRPr="005B009E">
        <w:rPr>
          <w:rFonts w:ascii="Arial Narrow" w:hAnsi="Arial Narrow" w:cs="Arial"/>
          <w:color w:val="auto"/>
        </w:rPr>
        <w:t xml:space="preserve"> </w:t>
      </w:r>
      <w:r w:rsidR="003D58F7" w:rsidRPr="005B009E">
        <w:rPr>
          <w:rFonts w:ascii="Arial Narrow" w:hAnsi="Arial Narrow" w:cs="Arial"/>
          <w:color w:val="auto"/>
        </w:rPr>
        <w:t xml:space="preserve">(CLIP) </w:t>
      </w:r>
      <w:r w:rsidR="008E448A" w:rsidRPr="005B009E">
        <w:rPr>
          <w:rFonts w:ascii="Arial Narrow" w:hAnsi="Arial Narrow" w:cs="Arial"/>
          <w:color w:val="auto"/>
        </w:rPr>
        <w:t>para la Adaptación al Cambio Climático.</w:t>
      </w:r>
    </w:p>
    <w:p w14:paraId="37ABBD49" w14:textId="528965CC" w:rsidR="00731FCE" w:rsidRPr="005B009E" w:rsidRDefault="00731FCE" w:rsidP="00403F2A">
      <w:pPr>
        <w:widowControl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03C62DE7" w14:textId="2A6FEB17" w:rsidR="00731FCE" w:rsidRPr="00F1518C" w:rsidRDefault="00731FCE" w:rsidP="000C3B9B">
      <w:pPr>
        <w:pStyle w:val="Default"/>
        <w:spacing w:line="240" w:lineRule="atLeast"/>
        <w:jc w:val="both"/>
        <w:rPr>
          <w:rFonts w:ascii="Arial Narrow" w:hAnsi="Arial Narrow" w:cs="Arial"/>
          <w:b/>
        </w:rPr>
      </w:pPr>
      <w:r w:rsidRPr="00F1518C">
        <w:rPr>
          <w:rFonts w:ascii="Arial Narrow" w:hAnsi="Arial Narrow" w:cs="Arial"/>
          <w:b/>
        </w:rPr>
        <w:t xml:space="preserve">3. </w:t>
      </w:r>
      <w:r w:rsidR="000C3B9B" w:rsidRPr="00F1518C">
        <w:rPr>
          <w:rFonts w:ascii="Arial Narrow" w:hAnsi="Arial Narrow" w:cs="Arial"/>
          <w:b/>
        </w:rPr>
        <w:t>Actividades del consultor</w:t>
      </w:r>
      <w:r w:rsidR="00A501A5" w:rsidRPr="00F1518C">
        <w:rPr>
          <w:rFonts w:ascii="Arial Narrow" w:hAnsi="Arial Narrow" w:cs="Arial"/>
          <w:b/>
        </w:rPr>
        <w:t>.</w:t>
      </w:r>
    </w:p>
    <w:p w14:paraId="229A982A" w14:textId="2DD02FBF" w:rsidR="00EF49B9" w:rsidRPr="00F1518C" w:rsidRDefault="00EF49B9" w:rsidP="000C3B9B">
      <w:pPr>
        <w:pStyle w:val="Default"/>
        <w:spacing w:line="240" w:lineRule="atLeast"/>
        <w:jc w:val="both"/>
        <w:rPr>
          <w:rFonts w:ascii="Arial Narrow" w:hAnsi="Arial Narrow" w:cs="Arial"/>
          <w:lang w:val="es-ES_tradnl"/>
        </w:rPr>
      </w:pPr>
      <w:r w:rsidRPr="00F1518C">
        <w:rPr>
          <w:rFonts w:ascii="Arial Narrow" w:hAnsi="Arial Narrow" w:cs="Arial"/>
          <w:lang w:val="es-ES_tradnl"/>
        </w:rPr>
        <w:t>Las actividades a desarrollar son las siguientes:</w:t>
      </w:r>
    </w:p>
    <w:p w14:paraId="5C08349F" w14:textId="0486627F" w:rsidR="00716E2F" w:rsidRPr="00F1518C" w:rsidRDefault="00716E2F" w:rsidP="000C3B9B">
      <w:pPr>
        <w:pStyle w:val="Default"/>
        <w:spacing w:line="240" w:lineRule="atLeast"/>
        <w:jc w:val="both"/>
        <w:rPr>
          <w:rFonts w:ascii="Arial Narrow" w:hAnsi="Arial Narrow" w:cs="Arial"/>
          <w:b/>
          <w:highlight w:val="green"/>
        </w:rPr>
      </w:pPr>
    </w:p>
    <w:p w14:paraId="22B6552F" w14:textId="5492E16C" w:rsidR="005D737F" w:rsidRPr="00F1518C" w:rsidRDefault="003D58F7" w:rsidP="00993C97">
      <w:pPr>
        <w:pStyle w:val="Prrafodelista"/>
        <w:numPr>
          <w:ilvl w:val="0"/>
          <w:numId w:val="9"/>
        </w:numPr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 xml:space="preserve">Evaluación </w:t>
      </w:r>
      <w:r w:rsidR="005D737F" w:rsidRPr="00F1518C">
        <w:rPr>
          <w:rFonts w:ascii="Arial Narrow" w:hAnsi="Arial Narrow" w:cs="Arial"/>
          <w:b/>
          <w:sz w:val="24"/>
          <w:szCs w:val="24"/>
        </w:rPr>
        <w:t>de carpeta</w:t>
      </w:r>
      <w:r w:rsidRPr="00F1518C">
        <w:rPr>
          <w:rFonts w:ascii="Arial Narrow" w:hAnsi="Arial Narrow" w:cs="Arial"/>
          <w:b/>
          <w:sz w:val="24"/>
          <w:szCs w:val="24"/>
        </w:rPr>
        <w:t xml:space="preserve">s </w:t>
      </w:r>
    </w:p>
    <w:p w14:paraId="23C446A3" w14:textId="03300003" w:rsidR="0015705A" w:rsidRDefault="0015705A" w:rsidP="00993C97">
      <w:pPr>
        <w:pStyle w:val="Prrafodelista"/>
        <w:numPr>
          <w:ilvl w:val="0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>Diagnostico a través de la herramienta del CVCA.</w:t>
      </w:r>
    </w:p>
    <w:p w14:paraId="566C2483" w14:textId="4152E266" w:rsidR="0015705A" w:rsidRDefault="0015705A" w:rsidP="00993C97">
      <w:pPr>
        <w:pStyle w:val="Prrafodelista"/>
        <w:numPr>
          <w:ilvl w:val="0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 xml:space="preserve">Revisión de carpetas de </w:t>
      </w:r>
      <w:proofErr w:type="spellStart"/>
      <w:r>
        <w:rPr>
          <w:rFonts w:ascii="Arial Narrow" w:hAnsi="Arial Narrow" w:cs="Arial"/>
          <w:sz w:val="24"/>
          <w:szCs w:val="24"/>
          <w:lang w:val="es-ES"/>
        </w:rPr>
        <w:t>microproyectos</w:t>
      </w:r>
      <w:proofErr w:type="spellEnd"/>
      <w:r>
        <w:rPr>
          <w:rFonts w:ascii="Arial Narrow" w:hAnsi="Arial Narrow" w:cs="Arial"/>
          <w:sz w:val="24"/>
          <w:szCs w:val="24"/>
          <w:lang w:val="es-ES"/>
        </w:rPr>
        <w:t xml:space="preserve"> del año 2023</w:t>
      </w:r>
    </w:p>
    <w:p w14:paraId="17CA98E4" w14:textId="35AD5A40" w:rsidR="005D044D" w:rsidRPr="00F1518C" w:rsidRDefault="005D044D" w:rsidP="00993C97">
      <w:pPr>
        <w:pStyle w:val="Prrafodelista"/>
        <w:numPr>
          <w:ilvl w:val="0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  <w:lang w:val="es-ES"/>
        </w:rPr>
      </w:pPr>
      <w:r w:rsidRPr="00F1518C">
        <w:rPr>
          <w:rFonts w:ascii="Arial Narrow" w:hAnsi="Arial Narrow" w:cs="Arial"/>
          <w:sz w:val="24"/>
          <w:szCs w:val="24"/>
          <w:lang w:val="es-ES"/>
        </w:rPr>
        <w:t xml:space="preserve">Elaboración del formato y contenido de </w:t>
      </w:r>
      <w:proofErr w:type="spellStart"/>
      <w:r w:rsidR="001F2DC6" w:rsidRPr="00F1518C">
        <w:rPr>
          <w:rFonts w:ascii="Arial Narrow" w:hAnsi="Arial Narrow" w:cs="Arial"/>
          <w:sz w:val="24"/>
          <w:szCs w:val="24"/>
          <w:lang w:val="es-ES"/>
        </w:rPr>
        <w:t>micro</w:t>
      </w:r>
      <w:r w:rsidRPr="00F1518C">
        <w:rPr>
          <w:rFonts w:ascii="Arial Narrow" w:hAnsi="Arial Narrow" w:cs="Arial"/>
          <w:sz w:val="24"/>
          <w:szCs w:val="24"/>
          <w:lang w:val="es-ES"/>
        </w:rPr>
        <w:t>proyectos</w:t>
      </w:r>
      <w:proofErr w:type="spellEnd"/>
      <w:r w:rsidR="001F2DC6" w:rsidRPr="00F1518C">
        <w:rPr>
          <w:rFonts w:ascii="Arial Narrow" w:hAnsi="Arial Narrow" w:cs="Arial"/>
          <w:sz w:val="24"/>
          <w:szCs w:val="24"/>
          <w:lang w:val="es-ES"/>
        </w:rPr>
        <w:t>.</w:t>
      </w:r>
    </w:p>
    <w:p w14:paraId="47EEAC23" w14:textId="5BE6FC22" w:rsidR="005D737F" w:rsidRPr="00F1518C" w:rsidRDefault="005D737F" w:rsidP="00993C97">
      <w:pPr>
        <w:pStyle w:val="Prrafodelista"/>
        <w:numPr>
          <w:ilvl w:val="0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  <w:lang w:val="es-ES"/>
        </w:rPr>
      </w:pPr>
      <w:r w:rsidRPr="00F1518C">
        <w:rPr>
          <w:rFonts w:ascii="Arial Narrow" w:hAnsi="Arial Narrow" w:cs="Arial"/>
          <w:sz w:val="24"/>
          <w:szCs w:val="24"/>
        </w:rPr>
        <w:t xml:space="preserve">Revisión y verificación de contenido elaborada por </w:t>
      </w:r>
      <w:r w:rsidR="001F2DC6" w:rsidRPr="00F1518C">
        <w:rPr>
          <w:rFonts w:ascii="Arial Narrow" w:hAnsi="Arial Narrow" w:cs="Arial"/>
          <w:sz w:val="24"/>
          <w:szCs w:val="24"/>
        </w:rPr>
        <w:t xml:space="preserve">el personal </w:t>
      </w:r>
      <w:r w:rsidR="003D58F7" w:rsidRPr="00F1518C">
        <w:rPr>
          <w:rFonts w:ascii="Arial Narrow" w:hAnsi="Arial Narrow" w:cs="Arial"/>
          <w:sz w:val="24"/>
          <w:szCs w:val="24"/>
        </w:rPr>
        <w:t>de l</w:t>
      </w:r>
      <w:r w:rsidR="001F2DC6" w:rsidRPr="00F1518C">
        <w:rPr>
          <w:rFonts w:ascii="Arial Narrow" w:hAnsi="Arial Narrow" w:cs="Arial"/>
          <w:sz w:val="24"/>
          <w:szCs w:val="24"/>
        </w:rPr>
        <w:t>o</w:t>
      </w:r>
      <w:r w:rsidR="003D58F7" w:rsidRPr="00F1518C">
        <w:rPr>
          <w:rFonts w:ascii="Arial Narrow" w:hAnsi="Arial Narrow" w:cs="Arial"/>
          <w:sz w:val="24"/>
          <w:szCs w:val="24"/>
        </w:rPr>
        <w:t xml:space="preserve">s </w:t>
      </w:r>
      <w:proofErr w:type="spellStart"/>
      <w:r w:rsidRPr="00F1518C">
        <w:rPr>
          <w:rFonts w:ascii="Arial Narrow" w:hAnsi="Arial Narrow" w:cs="Arial"/>
          <w:sz w:val="24"/>
          <w:szCs w:val="24"/>
        </w:rPr>
        <w:t>GAM’s</w:t>
      </w:r>
      <w:proofErr w:type="spellEnd"/>
      <w:r w:rsidR="001F2DC6" w:rsidRPr="00F1518C">
        <w:rPr>
          <w:rFonts w:ascii="Arial Narrow" w:hAnsi="Arial Narrow" w:cs="Arial"/>
          <w:sz w:val="24"/>
          <w:szCs w:val="24"/>
        </w:rPr>
        <w:t>.</w:t>
      </w:r>
    </w:p>
    <w:p w14:paraId="54599A8F" w14:textId="0C5EA976" w:rsidR="001F2DC6" w:rsidRPr="00F1518C" w:rsidRDefault="001F2DC6" w:rsidP="00993C97">
      <w:pPr>
        <w:pStyle w:val="Prrafodelista"/>
        <w:numPr>
          <w:ilvl w:val="0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  <w:lang w:val="es-ES"/>
        </w:rPr>
      </w:pPr>
      <w:r w:rsidRPr="00F1518C">
        <w:rPr>
          <w:rFonts w:ascii="Arial Narrow" w:hAnsi="Arial Narrow" w:cs="Arial"/>
          <w:sz w:val="24"/>
          <w:szCs w:val="24"/>
          <w:lang w:val="es-ES"/>
        </w:rPr>
        <w:t>Prospección en campo de cada uno de los proyectos.</w:t>
      </w:r>
    </w:p>
    <w:p w14:paraId="2A4EA02B" w14:textId="6A0B7377" w:rsidR="005D737F" w:rsidRPr="00F1518C" w:rsidRDefault="005D737F" w:rsidP="00993C97">
      <w:pPr>
        <w:pStyle w:val="Prrafodelista"/>
        <w:numPr>
          <w:ilvl w:val="0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  <w:lang w:val="es-ES"/>
        </w:rPr>
      </w:pPr>
      <w:r w:rsidRPr="00F1518C">
        <w:rPr>
          <w:rFonts w:ascii="Arial Narrow" w:hAnsi="Arial Narrow" w:cs="Arial"/>
          <w:sz w:val="24"/>
          <w:szCs w:val="24"/>
          <w:lang w:val="es-ES_tradnl"/>
        </w:rPr>
        <w:t xml:space="preserve">Reuniones </w:t>
      </w:r>
      <w:r w:rsidR="003D58F7" w:rsidRPr="00F1518C">
        <w:rPr>
          <w:rFonts w:ascii="Arial Narrow" w:hAnsi="Arial Narrow" w:cs="Arial"/>
          <w:sz w:val="24"/>
          <w:szCs w:val="24"/>
          <w:lang w:val="es-ES_tradnl"/>
        </w:rPr>
        <w:t xml:space="preserve">de </w:t>
      </w:r>
      <w:r w:rsidR="001F2DC6" w:rsidRPr="00F1518C">
        <w:rPr>
          <w:rFonts w:ascii="Arial Narrow" w:hAnsi="Arial Narrow" w:cs="Arial"/>
          <w:sz w:val="24"/>
          <w:szCs w:val="24"/>
          <w:lang w:val="es-ES_tradnl"/>
        </w:rPr>
        <w:t>revisión del componente técnico de</w:t>
      </w:r>
      <w:r w:rsidR="009472E7" w:rsidRPr="00F1518C">
        <w:rPr>
          <w:rFonts w:ascii="Arial Narrow" w:hAnsi="Arial Narrow" w:cs="Arial"/>
          <w:sz w:val="24"/>
          <w:szCs w:val="24"/>
          <w:lang w:val="es-ES_tradnl"/>
        </w:rPr>
        <w:t xml:space="preserve"> la carpeta de </w:t>
      </w:r>
      <w:proofErr w:type="spellStart"/>
      <w:r w:rsidR="001F2DC6" w:rsidRPr="00F1518C">
        <w:rPr>
          <w:rFonts w:ascii="Arial Narrow" w:hAnsi="Arial Narrow" w:cs="Arial"/>
          <w:sz w:val="24"/>
          <w:szCs w:val="24"/>
          <w:lang w:val="es-ES_tradnl"/>
        </w:rPr>
        <w:t>micro</w:t>
      </w:r>
      <w:r w:rsidR="009472E7" w:rsidRPr="00F1518C">
        <w:rPr>
          <w:rFonts w:ascii="Arial Narrow" w:hAnsi="Arial Narrow" w:cs="Arial"/>
          <w:sz w:val="24"/>
          <w:szCs w:val="24"/>
          <w:lang w:val="es-ES_tradnl"/>
        </w:rPr>
        <w:t>proyecto</w:t>
      </w:r>
      <w:proofErr w:type="spellEnd"/>
      <w:r w:rsidR="009472E7" w:rsidRPr="00F1518C">
        <w:rPr>
          <w:rFonts w:ascii="Arial Narrow" w:hAnsi="Arial Narrow" w:cs="Arial"/>
          <w:sz w:val="24"/>
          <w:szCs w:val="24"/>
          <w:lang w:val="es-ES_tradnl"/>
        </w:rPr>
        <w:t>.</w:t>
      </w:r>
    </w:p>
    <w:p w14:paraId="3138A335" w14:textId="278D1280" w:rsidR="001F2DC6" w:rsidRPr="00F1518C" w:rsidRDefault="001F2DC6" w:rsidP="00993C97">
      <w:pPr>
        <w:pStyle w:val="Prrafodelista"/>
        <w:numPr>
          <w:ilvl w:val="0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  <w:lang w:val="es-ES"/>
        </w:rPr>
      </w:pPr>
      <w:r w:rsidRPr="00F1518C">
        <w:rPr>
          <w:rFonts w:ascii="Arial Narrow" w:hAnsi="Arial Narrow" w:cs="Arial"/>
          <w:sz w:val="24"/>
          <w:szCs w:val="24"/>
          <w:lang w:val="es-ES_tradnl"/>
        </w:rPr>
        <w:t xml:space="preserve">Reuniones de revisión del componente financiero de la carpeta de </w:t>
      </w:r>
      <w:proofErr w:type="spellStart"/>
      <w:r w:rsidRPr="00F1518C">
        <w:rPr>
          <w:rFonts w:ascii="Arial Narrow" w:hAnsi="Arial Narrow" w:cs="Arial"/>
          <w:sz w:val="24"/>
          <w:szCs w:val="24"/>
          <w:lang w:val="es-ES_tradnl"/>
        </w:rPr>
        <w:t>microproyecto</w:t>
      </w:r>
      <w:proofErr w:type="spellEnd"/>
      <w:r w:rsidRPr="00F1518C">
        <w:rPr>
          <w:rFonts w:ascii="Arial Narrow" w:hAnsi="Arial Narrow" w:cs="Arial"/>
          <w:sz w:val="24"/>
          <w:szCs w:val="24"/>
          <w:lang w:val="es-ES_tradnl"/>
        </w:rPr>
        <w:t>.</w:t>
      </w:r>
    </w:p>
    <w:p w14:paraId="5D2C8A4D" w14:textId="77777777" w:rsidR="004E6224" w:rsidRPr="00F1518C" w:rsidRDefault="005D737F" w:rsidP="00993C97">
      <w:pPr>
        <w:pStyle w:val="Prrafodelista"/>
        <w:numPr>
          <w:ilvl w:val="0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 xml:space="preserve">Apoyo a los </w:t>
      </w:r>
      <w:r w:rsidR="003D58F7" w:rsidRPr="00F1518C">
        <w:rPr>
          <w:rFonts w:ascii="Arial Narrow" w:hAnsi="Arial Narrow" w:cs="Arial"/>
          <w:sz w:val="24"/>
          <w:szCs w:val="24"/>
        </w:rPr>
        <w:t>técnicos de l</w:t>
      </w:r>
      <w:r w:rsidR="001F2DC6" w:rsidRPr="00F1518C">
        <w:rPr>
          <w:rFonts w:ascii="Arial Narrow" w:hAnsi="Arial Narrow" w:cs="Arial"/>
          <w:sz w:val="24"/>
          <w:szCs w:val="24"/>
        </w:rPr>
        <w:t>o</w:t>
      </w:r>
      <w:r w:rsidR="003D58F7" w:rsidRPr="00F1518C">
        <w:rPr>
          <w:rFonts w:ascii="Arial Narrow" w:hAnsi="Arial Narrow" w:cs="Arial"/>
          <w:sz w:val="24"/>
          <w:szCs w:val="24"/>
        </w:rPr>
        <w:t xml:space="preserve">s </w:t>
      </w:r>
      <w:proofErr w:type="spellStart"/>
      <w:r w:rsidRPr="00F1518C">
        <w:rPr>
          <w:rFonts w:ascii="Arial Narrow" w:hAnsi="Arial Narrow" w:cs="Arial"/>
          <w:sz w:val="24"/>
          <w:szCs w:val="24"/>
        </w:rPr>
        <w:t>GAM’s</w:t>
      </w:r>
      <w:proofErr w:type="spellEnd"/>
      <w:r w:rsidRPr="00F1518C">
        <w:rPr>
          <w:rFonts w:ascii="Arial Narrow" w:hAnsi="Arial Narrow" w:cs="Arial"/>
          <w:sz w:val="24"/>
          <w:szCs w:val="24"/>
        </w:rPr>
        <w:t xml:space="preserve"> en el ajuste y conclusión de las carpetas </w:t>
      </w:r>
      <w:r w:rsidR="004E6224" w:rsidRPr="00F1518C">
        <w:rPr>
          <w:rFonts w:ascii="Arial Narrow" w:hAnsi="Arial Narrow" w:cs="Arial"/>
          <w:sz w:val="24"/>
          <w:szCs w:val="24"/>
        </w:rPr>
        <w:t xml:space="preserve">e ingeniería </w:t>
      </w:r>
      <w:r w:rsidRPr="00F1518C">
        <w:rPr>
          <w:rFonts w:ascii="Arial Narrow" w:hAnsi="Arial Narrow" w:cs="Arial"/>
          <w:sz w:val="24"/>
          <w:szCs w:val="24"/>
        </w:rPr>
        <w:t>de proyect</w:t>
      </w:r>
      <w:r w:rsidR="001F2DC6" w:rsidRPr="00F1518C">
        <w:rPr>
          <w:rFonts w:ascii="Arial Narrow" w:hAnsi="Arial Narrow" w:cs="Arial"/>
          <w:sz w:val="24"/>
          <w:szCs w:val="24"/>
        </w:rPr>
        <w:t xml:space="preserve">o </w:t>
      </w:r>
    </w:p>
    <w:p w14:paraId="1314E038" w14:textId="5C9B29D9" w:rsidR="004E6224" w:rsidRPr="00F1518C" w:rsidRDefault="001F2DC6" w:rsidP="004E6224">
      <w:pPr>
        <w:pStyle w:val="Prrafodelista"/>
        <w:numPr>
          <w:ilvl w:val="1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Descripción del proyecto</w:t>
      </w:r>
      <w:r w:rsidR="004E6224" w:rsidRPr="00F1518C">
        <w:rPr>
          <w:rFonts w:ascii="Arial Narrow" w:hAnsi="Arial Narrow" w:cs="Arial"/>
          <w:sz w:val="24"/>
          <w:szCs w:val="24"/>
        </w:rPr>
        <w:t>.</w:t>
      </w:r>
    </w:p>
    <w:p w14:paraId="2D6313CB" w14:textId="47A14DC9" w:rsidR="004E6224" w:rsidRPr="00F1518C" w:rsidRDefault="004E6224" w:rsidP="004E6224">
      <w:pPr>
        <w:pStyle w:val="Prrafodelista"/>
        <w:numPr>
          <w:ilvl w:val="1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C</w:t>
      </w:r>
      <w:r w:rsidR="001F2DC6" w:rsidRPr="00F1518C">
        <w:rPr>
          <w:rFonts w:ascii="Arial Narrow" w:hAnsi="Arial Narrow" w:cs="Arial"/>
          <w:sz w:val="24"/>
          <w:szCs w:val="24"/>
        </w:rPr>
        <w:t>ómputos métricos</w:t>
      </w:r>
      <w:r w:rsidRPr="00F1518C">
        <w:rPr>
          <w:rFonts w:ascii="Arial Narrow" w:hAnsi="Arial Narrow" w:cs="Arial"/>
          <w:sz w:val="24"/>
          <w:szCs w:val="24"/>
        </w:rPr>
        <w:t>.</w:t>
      </w:r>
    </w:p>
    <w:p w14:paraId="4D343955" w14:textId="77777777" w:rsidR="004E6224" w:rsidRPr="00F1518C" w:rsidRDefault="004E6224" w:rsidP="004E6224">
      <w:pPr>
        <w:pStyle w:val="Prrafodelista"/>
        <w:numPr>
          <w:ilvl w:val="1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P</w:t>
      </w:r>
      <w:r w:rsidR="001F2DC6" w:rsidRPr="00F1518C">
        <w:rPr>
          <w:rFonts w:ascii="Arial Narrow" w:hAnsi="Arial Narrow" w:cs="Arial"/>
          <w:sz w:val="24"/>
          <w:szCs w:val="24"/>
        </w:rPr>
        <w:t>resupuesto general</w:t>
      </w:r>
      <w:r w:rsidRPr="00F1518C">
        <w:rPr>
          <w:rFonts w:ascii="Arial Narrow" w:hAnsi="Arial Narrow" w:cs="Arial"/>
          <w:sz w:val="24"/>
          <w:szCs w:val="24"/>
        </w:rPr>
        <w:t>.</w:t>
      </w:r>
    </w:p>
    <w:p w14:paraId="1F3DFFF5" w14:textId="77777777" w:rsidR="004E6224" w:rsidRPr="00F1518C" w:rsidRDefault="004E6224" w:rsidP="004E6224">
      <w:pPr>
        <w:pStyle w:val="Prrafodelista"/>
        <w:numPr>
          <w:ilvl w:val="1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A</w:t>
      </w:r>
      <w:r w:rsidR="001F2DC6" w:rsidRPr="00F1518C">
        <w:rPr>
          <w:rFonts w:ascii="Arial Narrow" w:hAnsi="Arial Narrow" w:cs="Arial"/>
          <w:sz w:val="24"/>
          <w:szCs w:val="24"/>
        </w:rPr>
        <w:t>nálisis de precios unitarios</w:t>
      </w:r>
      <w:r w:rsidRPr="00F1518C">
        <w:rPr>
          <w:rFonts w:ascii="Arial Narrow" w:hAnsi="Arial Narrow" w:cs="Arial"/>
          <w:sz w:val="24"/>
          <w:szCs w:val="24"/>
        </w:rPr>
        <w:t>.</w:t>
      </w:r>
    </w:p>
    <w:p w14:paraId="7C56AC2C" w14:textId="77777777" w:rsidR="004E6224" w:rsidRPr="00F1518C" w:rsidRDefault="004E6224" w:rsidP="004E6224">
      <w:pPr>
        <w:pStyle w:val="Prrafodelista"/>
        <w:numPr>
          <w:ilvl w:val="1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E</w:t>
      </w:r>
      <w:r w:rsidR="001F2DC6" w:rsidRPr="00F1518C">
        <w:rPr>
          <w:rFonts w:ascii="Arial Narrow" w:hAnsi="Arial Narrow" w:cs="Arial"/>
          <w:sz w:val="24"/>
          <w:szCs w:val="24"/>
        </w:rPr>
        <w:t>specificaciones técnicas</w:t>
      </w:r>
      <w:r w:rsidRPr="00F1518C">
        <w:rPr>
          <w:rFonts w:ascii="Arial Narrow" w:hAnsi="Arial Narrow" w:cs="Arial"/>
          <w:sz w:val="24"/>
          <w:szCs w:val="24"/>
        </w:rPr>
        <w:t>.</w:t>
      </w:r>
    </w:p>
    <w:p w14:paraId="68A822F2" w14:textId="77777777" w:rsidR="004E6224" w:rsidRPr="00F1518C" w:rsidRDefault="004E6224" w:rsidP="004E6224">
      <w:pPr>
        <w:pStyle w:val="Prrafodelista"/>
        <w:numPr>
          <w:ilvl w:val="1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lastRenderedPageBreak/>
        <w:t>M</w:t>
      </w:r>
      <w:r w:rsidR="001F2DC6" w:rsidRPr="00F1518C">
        <w:rPr>
          <w:rFonts w:ascii="Arial Narrow" w:hAnsi="Arial Narrow" w:cs="Arial"/>
          <w:sz w:val="24"/>
          <w:szCs w:val="24"/>
        </w:rPr>
        <w:t>emoria de cálculo</w:t>
      </w:r>
      <w:r w:rsidRPr="00F1518C">
        <w:rPr>
          <w:rFonts w:ascii="Arial Narrow" w:hAnsi="Arial Narrow" w:cs="Arial"/>
          <w:sz w:val="24"/>
          <w:szCs w:val="24"/>
        </w:rPr>
        <w:t>.</w:t>
      </w:r>
    </w:p>
    <w:p w14:paraId="3451FC27" w14:textId="77777777" w:rsidR="004E6224" w:rsidRPr="00F1518C" w:rsidRDefault="004E6224" w:rsidP="004E6224">
      <w:pPr>
        <w:pStyle w:val="Prrafodelista"/>
        <w:numPr>
          <w:ilvl w:val="1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C</w:t>
      </w:r>
      <w:r w:rsidR="001F2DC6" w:rsidRPr="00F1518C">
        <w:rPr>
          <w:rFonts w:ascii="Arial Narrow" w:hAnsi="Arial Narrow" w:cs="Arial"/>
          <w:sz w:val="24"/>
          <w:szCs w:val="24"/>
        </w:rPr>
        <w:t>ronograma de ejecución</w:t>
      </w:r>
      <w:r w:rsidRPr="00F1518C">
        <w:rPr>
          <w:rFonts w:ascii="Arial Narrow" w:hAnsi="Arial Narrow" w:cs="Arial"/>
          <w:sz w:val="24"/>
          <w:szCs w:val="24"/>
        </w:rPr>
        <w:t>.</w:t>
      </w:r>
    </w:p>
    <w:p w14:paraId="7A2D1AA4" w14:textId="44B79C51" w:rsidR="004E6224" w:rsidRPr="00F1518C" w:rsidRDefault="004E6224" w:rsidP="004E6224">
      <w:pPr>
        <w:pStyle w:val="Prrafodelista"/>
        <w:numPr>
          <w:ilvl w:val="1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P</w:t>
      </w:r>
      <w:r w:rsidR="001F2DC6" w:rsidRPr="00F1518C">
        <w:rPr>
          <w:rFonts w:ascii="Arial Narrow" w:hAnsi="Arial Narrow" w:cs="Arial"/>
          <w:sz w:val="24"/>
          <w:szCs w:val="24"/>
        </w:rPr>
        <w:t xml:space="preserve">lanos </w:t>
      </w:r>
      <w:r w:rsidRPr="00F1518C">
        <w:rPr>
          <w:rFonts w:ascii="Arial Narrow" w:hAnsi="Arial Narrow" w:cs="Arial"/>
          <w:sz w:val="24"/>
          <w:szCs w:val="24"/>
        </w:rPr>
        <w:t>topográficos.</w:t>
      </w:r>
    </w:p>
    <w:p w14:paraId="0EA22FB9" w14:textId="52F4B301" w:rsidR="004E6224" w:rsidRPr="00F1518C" w:rsidRDefault="004E6224" w:rsidP="004E6224">
      <w:pPr>
        <w:pStyle w:val="Prrafodelista"/>
        <w:numPr>
          <w:ilvl w:val="1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Planos estructurales.</w:t>
      </w:r>
    </w:p>
    <w:p w14:paraId="0C992F6A" w14:textId="10841691" w:rsidR="004E6224" w:rsidRPr="00F1518C" w:rsidRDefault="004E6224" w:rsidP="004E6224">
      <w:pPr>
        <w:pStyle w:val="Prrafodelista"/>
        <w:numPr>
          <w:ilvl w:val="1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Planos de obras hidráulicas y accesorios.</w:t>
      </w:r>
    </w:p>
    <w:p w14:paraId="3AC348C5" w14:textId="77777777" w:rsidR="004E6224" w:rsidRPr="00F1518C" w:rsidRDefault="004E6224" w:rsidP="004E6224">
      <w:pPr>
        <w:pStyle w:val="Prrafodelista"/>
        <w:numPr>
          <w:ilvl w:val="1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 xml:space="preserve">Presupuesto general </w:t>
      </w:r>
      <w:r w:rsidR="001F2DC6" w:rsidRPr="00F1518C">
        <w:rPr>
          <w:rFonts w:ascii="Arial Narrow" w:hAnsi="Arial Narrow" w:cs="Arial"/>
          <w:sz w:val="24"/>
          <w:szCs w:val="24"/>
        </w:rPr>
        <w:t xml:space="preserve">y </w:t>
      </w:r>
    </w:p>
    <w:p w14:paraId="25636937" w14:textId="19B15FDF" w:rsidR="005D737F" w:rsidRPr="00F1518C" w:rsidRDefault="004E6224" w:rsidP="004E6224">
      <w:pPr>
        <w:pStyle w:val="Prrafodelista"/>
        <w:numPr>
          <w:ilvl w:val="1"/>
          <w:numId w:val="4"/>
        </w:numPr>
        <w:spacing w:after="160" w:line="259" w:lineRule="auto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E</w:t>
      </w:r>
      <w:r w:rsidR="001F2DC6" w:rsidRPr="00F1518C">
        <w:rPr>
          <w:rFonts w:ascii="Arial Narrow" w:hAnsi="Arial Narrow" w:cs="Arial"/>
          <w:sz w:val="24"/>
          <w:szCs w:val="24"/>
        </w:rPr>
        <w:t>structura financiera</w:t>
      </w:r>
      <w:r w:rsidR="005D737F" w:rsidRPr="00F1518C">
        <w:rPr>
          <w:rFonts w:ascii="Arial Narrow" w:hAnsi="Arial Narrow" w:cs="Arial"/>
          <w:sz w:val="24"/>
          <w:szCs w:val="24"/>
        </w:rPr>
        <w:t>.</w:t>
      </w:r>
    </w:p>
    <w:p w14:paraId="6DABD084" w14:textId="77777777" w:rsidR="009F4C3A" w:rsidRPr="00F1518C" w:rsidRDefault="009F4C3A" w:rsidP="009F4C3A">
      <w:pPr>
        <w:pStyle w:val="Prrafodelista"/>
        <w:spacing w:after="160" w:line="259" w:lineRule="auto"/>
        <w:rPr>
          <w:rFonts w:ascii="Arial Narrow" w:hAnsi="Arial Narrow" w:cs="Arial"/>
          <w:sz w:val="24"/>
          <w:szCs w:val="24"/>
        </w:rPr>
      </w:pPr>
    </w:p>
    <w:p w14:paraId="242FF845" w14:textId="77777777" w:rsidR="009F4C3A" w:rsidRPr="00F1518C" w:rsidRDefault="009F4C3A" w:rsidP="009F4C3A">
      <w:pPr>
        <w:pStyle w:val="Prrafodelista"/>
        <w:numPr>
          <w:ilvl w:val="0"/>
          <w:numId w:val="9"/>
        </w:numPr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>Replanteo del proyecto</w:t>
      </w:r>
    </w:p>
    <w:p w14:paraId="5F54229E" w14:textId="428D96DF" w:rsidR="009F4C3A" w:rsidRPr="00F1518C" w:rsidRDefault="00F92989" w:rsidP="001E31CA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C</w:t>
      </w:r>
      <w:r w:rsidR="009F4C3A" w:rsidRPr="00F1518C">
        <w:rPr>
          <w:rFonts w:ascii="Arial Narrow" w:hAnsi="Arial Narrow" w:cs="Arial"/>
          <w:sz w:val="24"/>
          <w:szCs w:val="24"/>
        </w:rPr>
        <w:t xml:space="preserve">ontroles de línea y nivel para la infraestructura, obras de riego /micro riego, muros y otras estructuras, y para cualquier otro trabajo de replanteo realizado, deberá, en caso necesario, sugerir y conducir el replanteo de los mismos junto a los técnicos de las </w:t>
      </w:r>
      <w:proofErr w:type="spellStart"/>
      <w:r w:rsidR="009F4C3A" w:rsidRPr="00F1518C">
        <w:rPr>
          <w:rFonts w:ascii="Arial Narrow" w:hAnsi="Arial Narrow" w:cs="Arial"/>
          <w:sz w:val="24"/>
          <w:szCs w:val="24"/>
        </w:rPr>
        <w:t>GAM’s</w:t>
      </w:r>
      <w:proofErr w:type="spellEnd"/>
      <w:r w:rsidR="009F4C3A" w:rsidRPr="00F1518C">
        <w:rPr>
          <w:rFonts w:ascii="Arial Narrow" w:hAnsi="Arial Narrow" w:cs="Arial"/>
          <w:sz w:val="24"/>
          <w:szCs w:val="24"/>
        </w:rPr>
        <w:t>.</w:t>
      </w:r>
    </w:p>
    <w:p w14:paraId="39C0E00A" w14:textId="77777777" w:rsidR="009F4C3A" w:rsidRPr="00F1518C" w:rsidRDefault="009F4C3A" w:rsidP="001E31C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</w:pPr>
      <w:r w:rsidRPr="00F1518C"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  <w:t>El supervisor deberá garantizar la correcta ejecución del proyecto, en cuanto a la ejecución de las obras civiles y el funcionamiento hidráulico del sistema.</w:t>
      </w:r>
    </w:p>
    <w:p w14:paraId="761274AD" w14:textId="77777777" w:rsidR="009F4C3A" w:rsidRPr="00F1518C" w:rsidRDefault="009F4C3A" w:rsidP="009F4C3A">
      <w:pPr>
        <w:pStyle w:val="Prrafodelista"/>
        <w:rPr>
          <w:rFonts w:ascii="Arial Narrow" w:hAnsi="Arial Narrow" w:cs="Arial"/>
          <w:b/>
          <w:sz w:val="24"/>
          <w:szCs w:val="24"/>
        </w:rPr>
      </w:pPr>
    </w:p>
    <w:p w14:paraId="2603A1CE" w14:textId="0867180E" w:rsidR="005D737F" w:rsidRPr="00F1518C" w:rsidRDefault="005D737F" w:rsidP="00993C97">
      <w:pPr>
        <w:pStyle w:val="Prrafodelista"/>
        <w:numPr>
          <w:ilvl w:val="0"/>
          <w:numId w:val="9"/>
        </w:numPr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>Verificación de Campo</w:t>
      </w:r>
    </w:p>
    <w:p w14:paraId="74631EE5" w14:textId="1825820D" w:rsidR="005D737F" w:rsidRPr="00F1518C" w:rsidRDefault="003D58F7" w:rsidP="001E31CA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  <w:lang w:val="es-BO"/>
        </w:rPr>
        <w:t xml:space="preserve">Validación </w:t>
      </w:r>
      <w:r w:rsidR="005D737F" w:rsidRPr="00F1518C">
        <w:rPr>
          <w:rFonts w:ascii="Arial Narrow" w:hAnsi="Arial Narrow" w:cs="Arial"/>
          <w:sz w:val="24"/>
          <w:szCs w:val="24"/>
          <w:lang w:val="es-BO"/>
        </w:rPr>
        <w:t>de los criterios de diseño hidráulico, diseños estructurales, revisión de planos de emplazamiento, perfil longitudinal y cálculo de movimiento de tierras, revisión de detalles constructivos en los planos de construcción y en su caso, recomendar la adopción de otros detalles constructivos, parciales y/o totales.</w:t>
      </w:r>
    </w:p>
    <w:p w14:paraId="71FAE73D" w14:textId="33E1E54A" w:rsidR="00655150" w:rsidRPr="00F1518C" w:rsidRDefault="00655150" w:rsidP="001E31CA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  <w:lang w:val="es-BO"/>
        </w:rPr>
        <w:t>Control de</w:t>
      </w:r>
      <w:r w:rsidR="00226990" w:rsidRPr="00F1518C">
        <w:rPr>
          <w:rFonts w:ascii="Arial Narrow" w:hAnsi="Arial Narrow" w:cs="Arial"/>
          <w:sz w:val="24"/>
          <w:szCs w:val="24"/>
          <w:lang w:val="es-BO"/>
        </w:rPr>
        <w:t xml:space="preserve"> cantidad y</w:t>
      </w:r>
      <w:r w:rsidRPr="00F1518C">
        <w:rPr>
          <w:rFonts w:ascii="Arial Narrow" w:hAnsi="Arial Narrow" w:cs="Arial"/>
          <w:sz w:val="24"/>
          <w:szCs w:val="24"/>
          <w:lang w:val="es-BO"/>
        </w:rPr>
        <w:t xml:space="preserve"> calidad de los materiales adquiridos por el proyecto Pachayatiña y los </w:t>
      </w:r>
      <w:proofErr w:type="spellStart"/>
      <w:r w:rsidRPr="00F1518C">
        <w:rPr>
          <w:rFonts w:ascii="Arial Narrow" w:hAnsi="Arial Narrow" w:cs="Arial"/>
          <w:sz w:val="24"/>
          <w:szCs w:val="24"/>
          <w:lang w:val="es-BO"/>
        </w:rPr>
        <w:t>GAM’s</w:t>
      </w:r>
      <w:proofErr w:type="spellEnd"/>
      <w:r w:rsidR="00226990" w:rsidRPr="00F1518C">
        <w:rPr>
          <w:rFonts w:ascii="Arial Narrow" w:hAnsi="Arial Narrow" w:cs="Arial"/>
          <w:sz w:val="24"/>
          <w:szCs w:val="24"/>
          <w:lang w:val="es-BO"/>
        </w:rPr>
        <w:t xml:space="preserve">, junto con los </w:t>
      </w:r>
      <w:r w:rsidR="00226990" w:rsidRPr="00F1518C">
        <w:rPr>
          <w:rFonts w:ascii="Arial Narrow" w:hAnsi="Arial Narrow" w:cs="Arial"/>
          <w:sz w:val="24"/>
          <w:szCs w:val="24"/>
        </w:rPr>
        <w:t>Comités Locales de Inversión P</w:t>
      </w:r>
      <w:r w:rsidR="00F92989" w:rsidRPr="00F1518C">
        <w:rPr>
          <w:rFonts w:ascii="Arial Narrow" w:hAnsi="Arial Narrow" w:cs="Arial"/>
          <w:sz w:val="24"/>
          <w:szCs w:val="24"/>
        </w:rPr>
        <w:t>articipativa</w:t>
      </w:r>
      <w:r w:rsidR="00226990" w:rsidRPr="00F1518C">
        <w:rPr>
          <w:rFonts w:ascii="Arial Narrow" w:hAnsi="Arial Narrow" w:cs="Arial"/>
          <w:sz w:val="24"/>
          <w:szCs w:val="24"/>
        </w:rPr>
        <w:t xml:space="preserve"> (CLIP</w:t>
      </w:r>
      <w:r w:rsidR="00F92989" w:rsidRPr="00F1518C">
        <w:rPr>
          <w:rFonts w:ascii="Arial Narrow" w:hAnsi="Arial Narrow" w:cs="Arial"/>
          <w:sz w:val="24"/>
          <w:szCs w:val="24"/>
        </w:rPr>
        <w:t>-ACC</w:t>
      </w:r>
      <w:r w:rsidR="00226990" w:rsidRPr="00F1518C">
        <w:rPr>
          <w:rFonts w:ascii="Arial Narrow" w:hAnsi="Arial Narrow" w:cs="Arial"/>
          <w:sz w:val="24"/>
          <w:szCs w:val="24"/>
        </w:rPr>
        <w:t xml:space="preserve">) para la Adaptación al Cambio Climático, </w:t>
      </w:r>
      <w:r w:rsidR="0034572C" w:rsidRPr="00F1518C">
        <w:rPr>
          <w:rFonts w:ascii="Arial Narrow" w:hAnsi="Arial Narrow" w:cs="Arial"/>
          <w:sz w:val="24"/>
          <w:szCs w:val="24"/>
        </w:rPr>
        <w:t>cumpliendo as</w:t>
      </w:r>
      <w:r w:rsidR="0034572C" w:rsidRPr="00F1518C">
        <w:rPr>
          <w:rFonts w:ascii="Arial Narrow" w:hAnsi="Arial Narrow" w:cs="Arial"/>
          <w:sz w:val="24"/>
          <w:szCs w:val="24"/>
          <w:lang w:val="es-US"/>
        </w:rPr>
        <w:t>í los estándares</w:t>
      </w:r>
      <w:r w:rsidR="009F4C3A" w:rsidRPr="00F1518C">
        <w:rPr>
          <w:rFonts w:ascii="Arial Narrow" w:hAnsi="Arial Narrow" w:cs="Arial"/>
          <w:sz w:val="24"/>
          <w:szCs w:val="24"/>
          <w:lang w:val="es-US"/>
        </w:rPr>
        <w:t xml:space="preserve"> y cantidades suficientes para cubrir las necesidades del proyecto, </w:t>
      </w:r>
      <w:r w:rsidR="0034572C" w:rsidRPr="00F1518C">
        <w:rPr>
          <w:rFonts w:ascii="Arial Narrow" w:hAnsi="Arial Narrow" w:cs="Arial"/>
          <w:sz w:val="24"/>
          <w:szCs w:val="24"/>
          <w:lang w:val="es-US"/>
        </w:rPr>
        <w:t xml:space="preserve">previamente </w:t>
      </w:r>
      <w:r w:rsidR="009F4C3A" w:rsidRPr="00F1518C">
        <w:rPr>
          <w:rFonts w:ascii="Arial Narrow" w:hAnsi="Arial Narrow" w:cs="Arial"/>
          <w:sz w:val="24"/>
          <w:szCs w:val="24"/>
          <w:lang w:val="es-US"/>
        </w:rPr>
        <w:t>acordados en la estructura financiera.</w:t>
      </w:r>
    </w:p>
    <w:p w14:paraId="04D86AE3" w14:textId="16EA15DF" w:rsidR="00655150" w:rsidRPr="00F1518C" w:rsidRDefault="005D737F" w:rsidP="001E31CA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F1518C">
        <w:rPr>
          <w:rFonts w:ascii="Arial Narrow" w:hAnsi="Arial Narrow" w:cs="Arial"/>
          <w:sz w:val="24"/>
          <w:szCs w:val="24"/>
          <w:lang w:val="es-BO"/>
        </w:rPr>
        <w:t xml:space="preserve">La supervisión </w:t>
      </w:r>
      <w:r w:rsidR="003D58F7" w:rsidRPr="00F1518C">
        <w:rPr>
          <w:rFonts w:ascii="Arial Narrow" w:hAnsi="Arial Narrow" w:cs="Arial"/>
          <w:sz w:val="24"/>
          <w:szCs w:val="24"/>
          <w:lang w:val="es-BO"/>
        </w:rPr>
        <w:t xml:space="preserve">de las obras, tanto en el proceso </w:t>
      </w:r>
      <w:r w:rsidR="0034572C" w:rsidRPr="00F1518C">
        <w:rPr>
          <w:rFonts w:ascii="Arial Narrow" w:hAnsi="Arial Narrow" w:cs="Arial"/>
          <w:sz w:val="24"/>
          <w:szCs w:val="24"/>
          <w:lang w:val="es-BO"/>
        </w:rPr>
        <w:t>de</w:t>
      </w:r>
      <w:r w:rsidR="003D58F7" w:rsidRPr="00F1518C">
        <w:rPr>
          <w:rFonts w:ascii="Arial Narrow" w:hAnsi="Arial Narrow" w:cs="Arial"/>
          <w:sz w:val="24"/>
          <w:szCs w:val="24"/>
          <w:lang w:val="es-BO"/>
        </w:rPr>
        <w:t xml:space="preserve"> diseño como de ejecución, </w:t>
      </w:r>
      <w:r w:rsidRPr="00F1518C">
        <w:rPr>
          <w:rFonts w:ascii="Arial Narrow" w:hAnsi="Arial Narrow" w:cs="Arial"/>
          <w:sz w:val="24"/>
          <w:szCs w:val="24"/>
          <w:lang w:val="es-BO"/>
        </w:rPr>
        <w:t xml:space="preserve">deberá </w:t>
      </w:r>
      <w:r w:rsidR="003D58F7" w:rsidRPr="00F1518C">
        <w:rPr>
          <w:rFonts w:ascii="Arial Narrow" w:hAnsi="Arial Narrow" w:cs="Arial"/>
          <w:sz w:val="24"/>
          <w:szCs w:val="24"/>
          <w:lang w:val="es-BO"/>
        </w:rPr>
        <w:t xml:space="preserve">ser realizado </w:t>
      </w:r>
      <w:r w:rsidRPr="00F1518C">
        <w:rPr>
          <w:rFonts w:ascii="Arial Narrow" w:hAnsi="Arial Narrow" w:cs="Arial"/>
          <w:sz w:val="24"/>
          <w:szCs w:val="24"/>
          <w:lang w:val="es-BO"/>
        </w:rPr>
        <w:t xml:space="preserve">con el máximo detalle, y de ser necesario realizar ajustes estructurales al mismo, de instalaciones y otros, manteniendo la esencia </w:t>
      </w:r>
      <w:r w:rsidR="00F35E16" w:rsidRPr="00F1518C">
        <w:rPr>
          <w:rFonts w:ascii="Arial Narrow" w:hAnsi="Arial Narrow" w:cs="Arial"/>
          <w:sz w:val="24"/>
          <w:szCs w:val="24"/>
          <w:lang w:val="es-BO"/>
        </w:rPr>
        <w:t>del proyecto solicitado por los comunarios</w:t>
      </w:r>
      <w:r w:rsidR="009F4C3A" w:rsidRPr="00F1518C">
        <w:rPr>
          <w:rFonts w:ascii="Arial Narrow" w:hAnsi="Arial Narrow" w:cs="Arial"/>
          <w:sz w:val="24"/>
          <w:szCs w:val="24"/>
          <w:lang w:val="es-BO"/>
        </w:rPr>
        <w:t>.</w:t>
      </w:r>
    </w:p>
    <w:p w14:paraId="2D55B7EC" w14:textId="42F1968D" w:rsidR="009F4C3A" w:rsidRPr="0015705A" w:rsidRDefault="009F4C3A" w:rsidP="001E31CA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F1518C">
        <w:rPr>
          <w:rFonts w:ascii="Arial Narrow" w:hAnsi="Arial Narrow" w:cs="Arial"/>
          <w:sz w:val="24"/>
          <w:szCs w:val="24"/>
          <w:lang w:val="es-BO"/>
        </w:rPr>
        <w:t xml:space="preserve">Realizar informes de solicitud para cambios o adición de materiales en el proyecto, si este así lo requiere, </w:t>
      </w:r>
      <w:r w:rsidR="00340619" w:rsidRPr="00F1518C">
        <w:rPr>
          <w:rFonts w:ascii="Arial Narrow" w:hAnsi="Arial Narrow" w:cs="Arial"/>
          <w:sz w:val="24"/>
          <w:szCs w:val="24"/>
          <w:lang w:val="es-BO"/>
        </w:rPr>
        <w:t>el mismo debe ser justificado técnicamente y aprobado por el coordinador del proyecto.</w:t>
      </w:r>
    </w:p>
    <w:p w14:paraId="49297504" w14:textId="64BD254F" w:rsidR="0015705A" w:rsidRPr="0015705A" w:rsidRDefault="0015705A" w:rsidP="0015705A">
      <w:pPr>
        <w:pStyle w:val="Prrafodelista"/>
        <w:numPr>
          <w:ilvl w:val="0"/>
          <w:numId w:val="9"/>
        </w:numPr>
        <w:rPr>
          <w:rFonts w:ascii="Arial Narrow" w:hAnsi="Arial Narrow" w:cs="Arial"/>
          <w:b/>
          <w:sz w:val="24"/>
          <w:szCs w:val="24"/>
        </w:rPr>
      </w:pPr>
      <w:r w:rsidRPr="0015705A">
        <w:rPr>
          <w:rFonts w:ascii="Arial Narrow" w:hAnsi="Arial Narrow" w:cs="Arial"/>
          <w:b/>
          <w:sz w:val="24"/>
          <w:szCs w:val="24"/>
        </w:rPr>
        <w:t xml:space="preserve">Entrega </w:t>
      </w:r>
      <w:r>
        <w:rPr>
          <w:rFonts w:ascii="Arial Narrow" w:hAnsi="Arial Narrow" w:cs="Arial"/>
          <w:b/>
          <w:sz w:val="24"/>
          <w:szCs w:val="24"/>
        </w:rPr>
        <w:t>y control de materiales del proyecto y los Gobiernos Autónomos Municipales.</w:t>
      </w:r>
    </w:p>
    <w:p w14:paraId="45DF0A7B" w14:textId="3CD30222" w:rsidR="00E9522F" w:rsidRPr="0015705A" w:rsidRDefault="0015705A" w:rsidP="001E31CA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 Narrow" w:hAnsi="Arial Narrow" w:cs="Arial"/>
          <w:sz w:val="24"/>
          <w:szCs w:val="24"/>
          <w:lang w:val="es-BO"/>
        </w:rPr>
      </w:pPr>
      <w:r w:rsidRPr="0015705A">
        <w:rPr>
          <w:rFonts w:ascii="Arial Narrow" w:hAnsi="Arial Narrow" w:cs="Arial"/>
          <w:sz w:val="24"/>
          <w:szCs w:val="24"/>
          <w:lang w:val="es-BO"/>
        </w:rPr>
        <w:t>Elaboración de planillas o actas de entrega a los CLIP – ACC</w:t>
      </w:r>
    </w:p>
    <w:p w14:paraId="48208E92" w14:textId="2CD74205" w:rsidR="0015705A" w:rsidRPr="0015705A" w:rsidRDefault="0015705A" w:rsidP="001E31CA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 Narrow" w:hAnsi="Arial Narrow" w:cs="Arial"/>
          <w:sz w:val="24"/>
          <w:szCs w:val="24"/>
          <w:lang w:val="es-BO"/>
        </w:rPr>
      </w:pPr>
      <w:r w:rsidRPr="0015705A">
        <w:rPr>
          <w:rFonts w:ascii="Arial Narrow" w:hAnsi="Arial Narrow" w:cs="Arial"/>
          <w:sz w:val="24"/>
          <w:szCs w:val="24"/>
          <w:lang w:val="es-BO"/>
        </w:rPr>
        <w:t>Coordinación de la logística en el traslado de materiales</w:t>
      </w:r>
    </w:p>
    <w:p w14:paraId="4E017E0F" w14:textId="60D75076" w:rsidR="0015705A" w:rsidRPr="0015705A" w:rsidRDefault="0015705A" w:rsidP="001E31CA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 Narrow" w:hAnsi="Arial Narrow" w:cs="Arial"/>
          <w:sz w:val="24"/>
          <w:szCs w:val="24"/>
          <w:lang w:val="es-BO"/>
        </w:rPr>
      </w:pPr>
      <w:r w:rsidRPr="0015705A">
        <w:rPr>
          <w:rFonts w:ascii="Arial Narrow" w:hAnsi="Arial Narrow" w:cs="Arial"/>
          <w:sz w:val="24"/>
          <w:szCs w:val="24"/>
          <w:lang w:val="es-BO"/>
        </w:rPr>
        <w:t>Coordinación con la administración del proyecto la adquisición de materiales.</w:t>
      </w:r>
    </w:p>
    <w:p w14:paraId="6FCFAC17" w14:textId="5676B7C2" w:rsidR="005D737F" w:rsidRPr="00F1518C" w:rsidRDefault="00340619" w:rsidP="00993C97">
      <w:pPr>
        <w:pStyle w:val="Prrafodelista"/>
        <w:numPr>
          <w:ilvl w:val="0"/>
          <w:numId w:val="9"/>
        </w:numPr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 xml:space="preserve">Seguimiento </w:t>
      </w:r>
      <w:r w:rsidR="0015705A">
        <w:rPr>
          <w:rFonts w:ascii="Arial Narrow" w:hAnsi="Arial Narrow" w:cs="Arial"/>
          <w:b/>
          <w:sz w:val="24"/>
          <w:szCs w:val="24"/>
        </w:rPr>
        <w:t xml:space="preserve">y gestión </w:t>
      </w:r>
      <w:r w:rsidRPr="00F1518C">
        <w:rPr>
          <w:rFonts w:ascii="Arial Narrow" w:hAnsi="Arial Narrow" w:cs="Arial"/>
          <w:b/>
          <w:sz w:val="24"/>
          <w:szCs w:val="24"/>
        </w:rPr>
        <w:t>de proyectos</w:t>
      </w:r>
    </w:p>
    <w:p w14:paraId="0D09F215" w14:textId="7C26180E" w:rsidR="005D737F" w:rsidRPr="00F1518C" w:rsidRDefault="004373EC" w:rsidP="001E31CA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 xml:space="preserve">Monitorear y supervisar </w:t>
      </w:r>
      <w:r w:rsidR="00340619" w:rsidRPr="00F1518C">
        <w:rPr>
          <w:rFonts w:ascii="Arial Narrow" w:hAnsi="Arial Narrow" w:cs="Arial"/>
          <w:sz w:val="24"/>
          <w:szCs w:val="24"/>
        </w:rPr>
        <w:t xml:space="preserve">a los </w:t>
      </w:r>
      <w:proofErr w:type="spellStart"/>
      <w:r w:rsidR="00340619" w:rsidRPr="00F1518C">
        <w:rPr>
          <w:rFonts w:ascii="Arial Narrow" w:hAnsi="Arial Narrow" w:cs="Arial"/>
          <w:sz w:val="24"/>
          <w:szCs w:val="24"/>
        </w:rPr>
        <w:t>microproyectos</w:t>
      </w:r>
      <w:proofErr w:type="spellEnd"/>
      <w:r w:rsidR="00340619" w:rsidRPr="00F1518C">
        <w:rPr>
          <w:rFonts w:ascii="Arial Narrow" w:hAnsi="Arial Narrow" w:cs="Arial"/>
          <w:sz w:val="24"/>
          <w:szCs w:val="24"/>
        </w:rPr>
        <w:t xml:space="preserve"> ya implementados en la anterior gestión</w:t>
      </w:r>
      <w:r w:rsidRPr="00F1518C">
        <w:rPr>
          <w:rFonts w:ascii="Arial Narrow" w:hAnsi="Arial Narrow" w:cs="Arial"/>
          <w:sz w:val="24"/>
          <w:szCs w:val="24"/>
        </w:rPr>
        <w:t xml:space="preserve">, en los municipios de Sica </w:t>
      </w:r>
      <w:proofErr w:type="spellStart"/>
      <w:r w:rsidRPr="00F1518C">
        <w:rPr>
          <w:rFonts w:ascii="Arial Narrow" w:hAnsi="Arial Narrow" w:cs="Arial"/>
          <w:sz w:val="24"/>
          <w:szCs w:val="24"/>
        </w:rPr>
        <w:t>Sica</w:t>
      </w:r>
      <w:proofErr w:type="spellEnd"/>
      <w:r w:rsidRPr="00F1518C">
        <w:rPr>
          <w:rFonts w:ascii="Arial Narrow" w:hAnsi="Arial Narrow" w:cs="Arial"/>
          <w:sz w:val="24"/>
          <w:szCs w:val="24"/>
        </w:rPr>
        <w:t>, Calacoto, Luribay y Escoma.</w:t>
      </w:r>
    </w:p>
    <w:p w14:paraId="5198CFB1" w14:textId="23746D29" w:rsidR="005D737F" w:rsidRDefault="004373EC" w:rsidP="001E31C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</w:pPr>
      <w:r w:rsidRPr="00F1518C"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  <w:t xml:space="preserve">Dar una asistencia técnica a los comunarios sobre el mantenimiento y uso de los proyectos ya puestos en marcha (Sica </w:t>
      </w:r>
      <w:proofErr w:type="spellStart"/>
      <w:r w:rsidRPr="00F1518C"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  <w:t>Sica</w:t>
      </w:r>
      <w:proofErr w:type="spellEnd"/>
      <w:r w:rsidRPr="00F1518C"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  <w:t xml:space="preserve">, Calacoto, Luribay y Escoma) y los que faltan implementar (Taraco, </w:t>
      </w:r>
      <w:proofErr w:type="spellStart"/>
      <w:r w:rsidRPr="00F1518C"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  <w:t>Carabuco</w:t>
      </w:r>
      <w:proofErr w:type="spellEnd"/>
      <w:r w:rsidRPr="00F1518C"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  <w:t>, Achacachi y Palca).</w:t>
      </w:r>
    </w:p>
    <w:p w14:paraId="448C9603" w14:textId="1C788359" w:rsidR="0015705A" w:rsidRDefault="0015705A" w:rsidP="001E31C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  <w:t>Apoyar a los usuarios en la gestión del agua a partir de acuerdos consensuados en reglamentos y otros documentos.</w:t>
      </w:r>
    </w:p>
    <w:p w14:paraId="5653A71A" w14:textId="6E051186" w:rsidR="0015705A" w:rsidRPr="00F1518C" w:rsidRDefault="0015705A" w:rsidP="001E31C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  <w:t xml:space="preserve">En coordinación con el consultor encargado de comunicación, elaborar un </w:t>
      </w:r>
      <w:r w:rsidR="00731591"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  <w:t>catálogo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  <w:t xml:space="preserve"> audiovisual de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  <w:t>microproyectos</w:t>
      </w:r>
      <w:proofErr w:type="spellEnd"/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es-ES_tradnl"/>
        </w:rPr>
        <w:t xml:space="preserve"> que contribuyen a la adaptación al cambio climático.</w:t>
      </w:r>
    </w:p>
    <w:p w14:paraId="35DC8E70" w14:textId="3CCBBE64" w:rsidR="00786D8C" w:rsidRPr="00F1518C" w:rsidRDefault="00236880" w:rsidP="00B61310">
      <w:pPr>
        <w:pStyle w:val="Default"/>
        <w:spacing w:line="240" w:lineRule="atLeast"/>
        <w:jc w:val="both"/>
        <w:rPr>
          <w:rFonts w:ascii="Arial Narrow" w:hAnsi="Arial Narrow" w:cs="Arial"/>
          <w:b/>
          <w:bCs/>
          <w:color w:val="auto"/>
        </w:rPr>
      </w:pPr>
      <w:r w:rsidRPr="00F1518C">
        <w:rPr>
          <w:rFonts w:ascii="Arial Narrow" w:hAnsi="Arial Narrow" w:cs="Arial"/>
          <w:b/>
          <w:bCs/>
          <w:color w:val="auto"/>
        </w:rPr>
        <w:lastRenderedPageBreak/>
        <w:t>4</w:t>
      </w:r>
      <w:r w:rsidR="00786D8C" w:rsidRPr="00F1518C">
        <w:rPr>
          <w:rFonts w:ascii="Arial Narrow" w:hAnsi="Arial Narrow" w:cs="Arial"/>
          <w:b/>
          <w:bCs/>
          <w:color w:val="auto"/>
        </w:rPr>
        <w:t xml:space="preserve">. </w:t>
      </w:r>
      <w:r w:rsidR="001F091A" w:rsidRPr="00F1518C">
        <w:rPr>
          <w:rFonts w:ascii="Arial Narrow" w:hAnsi="Arial Narrow" w:cs="Arial"/>
          <w:b/>
          <w:bCs/>
          <w:color w:val="auto"/>
        </w:rPr>
        <w:t>Productos esperados</w:t>
      </w:r>
      <w:r w:rsidR="00EF49B9" w:rsidRPr="00F1518C">
        <w:rPr>
          <w:rFonts w:ascii="Arial Narrow" w:hAnsi="Arial Narrow" w:cs="Arial"/>
          <w:b/>
          <w:bCs/>
          <w:color w:val="auto"/>
        </w:rPr>
        <w:t>.</w:t>
      </w:r>
    </w:p>
    <w:p w14:paraId="6F53E767" w14:textId="763CD918" w:rsidR="006648AA" w:rsidRPr="00F1518C" w:rsidRDefault="006648AA" w:rsidP="00B61310">
      <w:pPr>
        <w:pStyle w:val="Default"/>
        <w:spacing w:line="240" w:lineRule="atLeast"/>
        <w:jc w:val="both"/>
        <w:rPr>
          <w:rFonts w:ascii="Arial Narrow" w:hAnsi="Arial Narrow" w:cs="Arial"/>
          <w:color w:val="auto"/>
        </w:rPr>
      </w:pPr>
      <w:r w:rsidRPr="00F1518C">
        <w:rPr>
          <w:rFonts w:ascii="Arial Narrow" w:hAnsi="Arial Narrow" w:cs="Arial"/>
          <w:color w:val="auto"/>
        </w:rPr>
        <w:t>Los productos esperados son</w:t>
      </w:r>
      <w:r w:rsidR="00193404">
        <w:rPr>
          <w:rFonts w:ascii="Arial Narrow" w:hAnsi="Arial Narrow" w:cs="Arial"/>
          <w:color w:val="auto"/>
        </w:rPr>
        <w:t xml:space="preserve"> al menos 5</w:t>
      </w:r>
      <w:r w:rsidRPr="00F1518C">
        <w:rPr>
          <w:rFonts w:ascii="Arial Narrow" w:hAnsi="Arial Narrow" w:cs="Arial"/>
          <w:color w:val="auto"/>
        </w:rPr>
        <w:t xml:space="preserve"> </w:t>
      </w:r>
      <w:proofErr w:type="spellStart"/>
      <w:r w:rsidRPr="00F1518C">
        <w:rPr>
          <w:rFonts w:ascii="Arial Narrow" w:hAnsi="Arial Narrow" w:cs="Arial"/>
          <w:color w:val="auto"/>
        </w:rPr>
        <w:t>microproyectos</w:t>
      </w:r>
      <w:proofErr w:type="spellEnd"/>
      <w:r w:rsidRPr="00F1518C">
        <w:rPr>
          <w:rFonts w:ascii="Arial Narrow" w:hAnsi="Arial Narrow" w:cs="Arial"/>
          <w:color w:val="auto"/>
        </w:rPr>
        <w:t xml:space="preserve"> </w:t>
      </w:r>
      <w:r w:rsidR="00193404">
        <w:rPr>
          <w:rFonts w:ascii="Arial Narrow" w:hAnsi="Arial Narrow" w:cs="Arial"/>
          <w:color w:val="auto"/>
        </w:rPr>
        <w:t xml:space="preserve">nuevos y el seguimiento de 9 </w:t>
      </w:r>
      <w:proofErr w:type="spellStart"/>
      <w:r w:rsidR="00193404">
        <w:rPr>
          <w:rFonts w:ascii="Arial Narrow" w:hAnsi="Arial Narrow" w:cs="Arial"/>
          <w:color w:val="auto"/>
        </w:rPr>
        <w:t>microyectos</w:t>
      </w:r>
      <w:proofErr w:type="spellEnd"/>
      <w:r w:rsidR="00193404">
        <w:rPr>
          <w:rFonts w:ascii="Arial Narrow" w:hAnsi="Arial Narrow" w:cs="Arial"/>
          <w:color w:val="auto"/>
        </w:rPr>
        <w:t xml:space="preserve"> ejecutados el 2023 </w:t>
      </w:r>
      <w:r w:rsidRPr="00F1518C">
        <w:rPr>
          <w:rFonts w:ascii="Arial Narrow" w:hAnsi="Arial Narrow" w:cs="Arial"/>
          <w:color w:val="auto"/>
        </w:rPr>
        <w:t>en comunidades y municipios descritos en el siguiente cuadro:</w:t>
      </w:r>
    </w:p>
    <w:p w14:paraId="146BCA80" w14:textId="77777777" w:rsidR="006648AA" w:rsidRPr="00F1518C" w:rsidRDefault="006648AA" w:rsidP="00B61310">
      <w:pPr>
        <w:pStyle w:val="Default"/>
        <w:spacing w:line="240" w:lineRule="atLeast"/>
        <w:jc w:val="both"/>
        <w:rPr>
          <w:rFonts w:ascii="Arial Narrow" w:hAnsi="Arial Narrow" w:cs="Arial"/>
          <w:color w:val="auto"/>
        </w:rPr>
      </w:pP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1378"/>
        <w:gridCol w:w="3299"/>
        <w:gridCol w:w="3120"/>
        <w:gridCol w:w="708"/>
      </w:tblGrid>
      <w:tr w:rsidR="006648AA" w:rsidRPr="00F1518C" w14:paraId="496A86FD" w14:textId="77777777" w:rsidTr="001A7091">
        <w:tc>
          <w:tcPr>
            <w:tcW w:w="1378" w:type="dxa"/>
            <w:shd w:val="clear" w:color="auto" w:fill="BDD6EE" w:themeFill="accent1" w:themeFillTint="66"/>
          </w:tcPr>
          <w:p w14:paraId="66D7C26C" w14:textId="77777777" w:rsidR="006648AA" w:rsidRPr="00F1518C" w:rsidRDefault="006648AA" w:rsidP="001A7091">
            <w:pPr>
              <w:pStyle w:val="Default"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F1518C">
              <w:rPr>
                <w:rFonts w:ascii="Arial Narrow" w:hAnsi="Arial Narrow" w:cs="Arial"/>
                <w:b/>
                <w:bCs/>
                <w:color w:val="auto"/>
              </w:rPr>
              <w:t>Producto</w:t>
            </w:r>
          </w:p>
        </w:tc>
        <w:tc>
          <w:tcPr>
            <w:tcW w:w="3299" w:type="dxa"/>
            <w:shd w:val="clear" w:color="auto" w:fill="BDD6EE" w:themeFill="accent1" w:themeFillTint="66"/>
          </w:tcPr>
          <w:p w14:paraId="7E4AA22A" w14:textId="77777777" w:rsidR="006648AA" w:rsidRPr="00F1518C" w:rsidRDefault="006648AA" w:rsidP="001A7091">
            <w:pPr>
              <w:pStyle w:val="Default"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F1518C">
              <w:rPr>
                <w:rFonts w:ascii="Arial Narrow" w:hAnsi="Arial Narrow" w:cs="Arial"/>
                <w:b/>
                <w:bCs/>
                <w:color w:val="auto"/>
              </w:rPr>
              <w:t xml:space="preserve">Luribay, Sica </w:t>
            </w:r>
            <w:proofErr w:type="spellStart"/>
            <w:r w:rsidRPr="00F1518C">
              <w:rPr>
                <w:rFonts w:ascii="Arial Narrow" w:hAnsi="Arial Narrow" w:cs="Arial"/>
                <w:b/>
                <w:bCs/>
                <w:color w:val="auto"/>
              </w:rPr>
              <w:t>Sica</w:t>
            </w:r>
            <w:proofErr w:type="spellEnd"/>
            <w:r w:rsidRPr="00F1518C">
              <w:rPr>
                <w:rFonts w:ascii="Arial Narrow" w:hAnsi="Arial Narrow" w:cs="Arial"/>
                <w:b/>
                <w:bCs/>
                <w:color w:val="auto"/>
              </w:rPr>
              <w:t>, Calacoto y Escoma</w:t>
            </w:r>
          </w:p>
        </w:tc>
        <w:tc>
          <w:tcPr>
            <w:tcW w:w="3120" w:type="dxa"/>
            <w:shd w:val="clear" w:color="auto" w:fill="BDD6EE" w:themeFill="accent1" w:themeFillTint="66"/>
          </w:tcPr>
          <w:p w14:paraId="103C2BE8" w14:textId="77777777" w:rsidR="006648AA" w:rsidRPr="00F1518C" w:rsidRDefault="006648AA" w:rsidP="001A7091">
            <w:pPr>
              <w:pStyle w:val="Default"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F1518C">
              <w:rPr>
                <w:rFonts w:ascii="Arial Narrow" w:hAnsi="Arial Narrow" w:cs="Arial"/>
                <w:b/>
                <w:bCs/>
                <w:color w:val="auto"/>
              </w:rPr>
              <w:t xml:space="preserve">Achacachi, Palca, Taraco, Luribay y </w:t>
            </w:r>
            <w:proofErr w:type="spellStart"/>
            <w:r w:rsidRPr="00F1518C">
              <w:rPr>
                <w:rFonts w:ascii="Arial Narrow" w:hAnsi="Arial Narrow" w:cs="Arial"/>
                <w:b/>
                <w:bCs/>
                <w:color w:val="auto"/>
              </w:rPr>
              <w:t>Carabuco</w:t>
            </w:r>
            <w:proofErr w:type="spellEnd"/>
          </w:p>
        </w:tc>
        <w:tc>
          <w:tcPr>
            <w:tcW w:w="708" w:type="dxa"/>
            <w:shd w:val="clear" w:color="auto" w:fill="BDD6EE" w:themeFill="accent1" w:themeFillTint="66"/>
          </w:tcPr>
          <w:p w14:paraId="6F6D267D" w14:textId="77777777" w:rsidR="006648AA" w:rsidRPr="00F1518C" w:rsidRDefault="006648AA" w:rsidP="001A7091">
            <w:pPr>
              <w:pStyle w:val="Default"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F1518C">
              <w:rPr>
                <w:rFonts w:ascii="Arial Narrow" w:hAnsi="Arial Narrow" w:cs="Arial"/>
                <w:b/>
                <w:bCs/>
                <w:color w:val="auto"/>
              </w:rPr>
              <w:t>Días</w:t>
            </w:r>
          </w:p>
        </w:tc>
      </w:tr>
      <w:tr w:rsidR="006648AA" w:rsidRPr="00F1518C" w14:paraId="11C781A1" w14:textId="77777777" w:rsidTr="001A7091">
        <w:tc>
          <w:tcPr>
            <w:tcW w:w="1378" w:type="dxa"/>
          </w:tcPr>
          <w:p w14:paraId="16C9823C" w14:textId="77777777" w:rsidR="006648AA" w:rsidRPr="00F1518C" w:rsidRDefault="006648AA" w:rsidP="00995564">
            <w:pPr>
              <w:pStyle w:val="Default"/>
              <w:jc w:val="both"/>
              <w:rPr>
                <w:rFonts w:ascii="Arial Narrow" w:hAnsi="Arial Narrow" w:cs="Arial"/>
                <w:color w:val="auto"/>
              </w:rPr>
            </w:pPr>
            <w:r w:rsidRPr="00F1518C">
              <w:rPr>
                <w:rFonts w:ascii="Arial Narrow" w:hAnsi="Arial Narrow" w:cs="Arial"/>
                <w:color w:val="auto"/>
              </w:rPr>
              <w:t>Producto 1</w:t>
            </w:r>
          </w:p>
        </w:tc>
        <w:tc>
          <w:tcPr>
            <w:tcW w:w="3299" w:type="dxa"/>
          </w:tcPr>
          <w:p w14:paraId="4B9607F8" w14:textId="77777777" w:rsidR="006648AA" w:rsidRPr="00F1518C" w:rsidRDefault="006648AA" w:rsidP="00FF1EA0">
            <w:pPr>
              <w:pStyle w:val="Default"/>
              <w:jc w:val="center"/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3120" w:type="dxa"/>
          </w:tcPr>
          <w:p w14:paraId="55BC9C92" w14:textId="086D5A88" w:rsidR="006648AA" w:rsidRPr="00F1518C" w:rsidRDefault="00FF1EA0" w:rsidP="00FF1EA0">
            <w:pPr>
              <w:pStyle w:val="Default"/>
              <w:ind w:left="1080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a), b), g), h), i)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14:paraId="3FCF60F6" w14:textId="2DAF5296" w:rsidR="006648AA" w:rsidRPr="00F1518C" w:rsidRDefault="001A7091" w:rsidP="00995564">
            <w:pPr>
              <w:pStyle w:val="Default"/>
              <w:jc w:val="right"/>
              <w:rPr>
                <w:rFonts w:ascii="Arial Narrow" w:hAnsi="Arial Narrow" w:cs="Arial"/>
                <w:color w:val="auto"/>
              </w:rPr>
            </w:pPr>
            <w:r w:rsidRPr="00F1518C">
              <w:rPr>
                <w:rFonts w:ascii="Arial Narrow" w:hAnsi="Arial Narrow" w:cs="Arial"/>
                <w:color w:val="auto"/>
              </w:rPr>
              <w:t>30</w:t>
            </w:r>
          </w:p>
        </w:tc>
      </w:tr>
      <w:tr w:rsidR="006648AA" w:rsidRPr="00F1518C" w14:paraId="2E289804" w14:textId="77777777" w:rsidTr="001A7091">
        <w:tc>
          <w:tcPr>
            <w:tcW w:w="1378" w:type="dxa"/>
          </w:tcPr>
          <w:p w14:paraId="2DC4C32C" w14:textId="77777777" w:rsidR="006648AA" w:rsidRPr="00F1518C" w:rsidRDefault="006648AA" w:rsidP="00995564">
            <w:pPr>
              <w:pStyle w:val="Default"/>
              <w:jc w:val="both"/>
              <w:rPr>
                <w:rFonts w:ascii="Arial Narrow" w:hAnsi="Arial Narrow" w:cs="Arial"/>
                <w:color w:val="auto"/>
              </w:rPr>
            </w:pPr>
            <w:r w:rsidRPr="00F1518C">
              <w:rPr>
                <w:rFonts w:ascii="Arial Narrow" w:hAnsi="Arial Narrow" w:cs="Arial"/>
                <w:color w:val="auto"/>
              </w:rPr>
              <w:t>Producto 2</w:t>
            </w:r>
          </w:p>
        </w:tc>
        <w:tc>
          <w:tcPr>
            <w:tcW w:w="3299" w:type="dxa"/>
          </w:tcPr>
          <w:p w14:paraId="708045F9" w14:textId="77777777" w:rsidR="006648AA" w:rsidRPr="00F1518C" w:rsidRDefault="006648AA" w:rsidP="00FF1EA0">
            <w:pPr>
              <w:pStyle w:val="Default"/>
              <w:jc w:val="center"/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3120" w:type="dxa"/>
          </w:tcPr>
          <w:p w14:paraId="04095D3E" w14:textId="255F5DD4" w:rsidR="006648AA" w:rsidRPr="00F1518C" w:rsidRDefault="00FF1EA0" w:rsidP="00FF1EA0">
            <w:pPr>
              <w:pStyle w:val="Default"/>
              <w:jc w:val="center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 xml:space="preserve">c), j), k), 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14:paraId="764AC9B2" w14:textId="2D76A425" w:rsidR="006648AA" w:rsidRPr="00F1518C" w:rsidRDefault="001A7091" w:rsidP="00995564">
            <w:pPr>
              <w:pStyle w:val="Default"/>
              <w:jc w:val="right"/>
              <w:rPr>
                <w:rFonts w:ascii="Arial Narrow" w:hAnsi="Arial Narrow" w:cs="Arial"/>
                <w:color w:val="auto"/>
              </w:rPr>
            </w:pPr>
            <w:r w:rsidRPr="00F1518C">
              <w:rPr>
                <w:rFonts w:ascii="Arial Narrow" w:hAnsi="Arial Narrow" w:cs="Arial"/>
                <w:color w:val="auto"/>
              </w:rPr>
              <w:t>60</w:t>
            </w:r>
          </w:p>
        </w:tc>
      </w:tr>
      <w:tr w:rsidR="006648AA" w:rsidRPr="00F1518C" w14:paraId="39FD2B8B" w14:textId="77777777" w:rsidTr="001A7091">
        <w:tc>
          <w:tcPr>
            <w:tcW w:w="1378" w:type="dxa"/>
          </w:tcPr>
          <w:p w14:paraId="665CB016" w14:textId="77777777" w:rsidR="006648AA" w:rsidRPr="00F1518C" w:rsidRDefault="006648AA" w:rsidP="00995564">
            <w:pPr>
              <w:pStyle w:val="Default"/>
              <w:jc w:val="both"/>
              <w:rPr>
                <w:rFonts w:ascii="Arial Narrow" w:hAnsi="Arial Narrow" w:cs="Arial"/>
                <w:color w:val="auto"/>
              </w:rPr>
            </w:pPr>
            <w:r w:rsidRPr="00F1518C">
              <w:rPr>
                <w:rFonts w:ascii="Arial Narrow" w:hAnsi="Arial Narrow" w:cs="Arial"/>
                <w:color w:val="auto"/>
              </w:rPr>
              <w:t>Producto 3</w:t>
            </w:r>
          </w:p>
        </w:tc>
        <w:tc>
          <w:tcPr>
            <w:tcW w:w="3299" w:type="dxa"/>
          </w:tcPr>
          <w:p w14:paraId="0CDC25A5" w14:textId="0410A13E" w:rsidR="006648AA" w:rsidRPr="00F1518C" w:rsidRDefault="006648AA" w:rsidP="00FF1EA0">
            <w:pPr>
              <w:pStyle w:val="Default"/>
              <w:jc w:val="center"/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3120" w:type="dxa"/>
          </w:tcPr>
          <w:p w14:paraId="749CE2C3" w14:textId="6794CF2C" w:rsidR="006648AA" w:rsidRPr="00F1518C" w:rsidRDefault="00FF1EA0" w:rsidP="00FF1EA0">
            <w:pPr>
              <w:pStyle w:val="Default"/>
              <w:jc w:val="center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l), m)</w:t>
            </w:r>
            <w:r w:rsidR="00501AD2">
              <w:rPr>
                <w:rFonts w:ascii="Arial Narrow" w:hAnsi="Arial Narrow" w:cs="Arial"/>
                <w:color w:val="auto"/>
              </w:rPr>
              <w:t>, g)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14:paraId="41B4390B" w14:textId="6A16E9C8" w:rsidR="006648AA" w:rsidRPr="00F1518C" w:rsidRDefault="00675EF4" w:rsidP="00995564">
            <w:pPr>
              <w:pStyle w:val="Default"/>
              <w:jc w:val="right"/>
              <w:rPr>
                <w:rFonts w:ascii="Arial Narrow" w:hAnsi="Arial Narrow" w:cs="Arial"/>
                <w:color w:val="auto"/>
              </w:rPr>
            </w:pPr>
            <w:r w:rsidRPr="00F1518C">
              <w:rPr>
                <w:rFonts w:ascii="Arial Narrow" w:hAnsi="Arial Narrow" w:cs="Arial"/>
                <w:color w:val="auto"/>
              </w:rPr>
              <w:t>120</w:t>
            </w:r>
          </w:p>
        </w:tc>
      </w:tr>
      <w:tr w:rsidR="006648AA" w:rsidRPr="00F1518C" w14:paraId="2D7E9EBA" w14:textId="77777777" w:rsidTr="001A7091">
        <w:tc>
          <w:tcPr>
            <w:tcW w:w="1378" w:type="dxa"/>
          </w:tcPr>
          <w:p w14:paraId="407C5773" w14:textId="77777777" w:rsidR="006648AA" w:rsidRPr="00F1518C" w:rsidRDefault="006648AA" w:rsidP="00995564">
            <w:pPr>
              <w:pStyle w:val="Default"/>
              <w:jc w:val="both"/>
              <w:rPr>
                <w:rFonts w:ascii="Arial Narrow" w:hAnsi="Arial Narrow" w:cs="Arial"/>
                <w:color w:val="auto"/>
              </w:rPr>
            </w:pPr>
            <w:r w:rsidRPr="00F1518C">
              <w:rPr>
                <w:rFonts w:ascii="Arial Narrow" w:hAnsi="Arial Narrow" w:cs="Arial"/>
                <w:color w:val="auto"/>
              </w:rPr>
              <w:t>Producto 4</w:t>
            </w:r>
          </w:p>
        </w:tc>
        <w:tc>
          <w:tcPr>
            <w:tcW w:w="3299" w:type="dxa"/>
          </w:tcPr>
          <w:p w14:paraId="7D33BC74" w14:textId="1DD35954" w:rsidR="006648AA" w:rsidRPr="00F1518C" w:rsidRDefault="00FF1EA0" w:rsidP="00FF1EA0">
            <w:pPr>
              <w:pStyle w:val="Default"/>
              <w:jc w:val="center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d)</w:t>
            </w:r>
          </w:p>
        </w:tc>
        <w:tc>
          <w:tcPr>
            <w:tcW w:w="3120" w:type="dxa"/>
          </w:tcPr>
          <w:p w14:paraId="44D19AA3" w14:textId="1F2333EC" w:rsidR="006648AA" w:rsidRPr="00F1518C" w:rsidRDefault="00FF1EA0" w:rsidP="00FF1EA0">
            <w:pPr>
              <w:pStyle w:val="Default"/>
              <w:jc w:val="center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t>d), e), f), n)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14:paraId="382639A7" w14:textId="6490D5A4" w:rsidR="006648AA" w:rsidRPr="00F1518C" w:rsidRDefault="001A7091" w:rsidP="00995564">
            <w:pPr>
              <w:pStyle w:val="Default"/>
              <w:jc w:val="right"/>
              <w:rPr>
                <w:rFonts w:ascii="Arial Narrow" w:hAnsi="Arial Narrow" w:cs="Arial"/>
                <w:color w:val="auto"/>
              </w:rPr>
            </w:pPr>
            <w:r w:rsidRPr="00F1518C">
              <w:rPr>
                <w:rFonts w:ascii="Arial Narrow" w:hAnsi="Arial Narrow" w:cs="Arial"/>
                <w:color w:val="auto"/>
              </w:rPr>
              <w:t>1</w:t>
            </w:r>
            <w:r w:rsidR="00675EF4" w:rsidRPr="00F1518C">
              <w:rPr>
                <w:rFonts w:ascii="Arial Narrow" w:hAnsi="Arial Narrow" w:cs="Arial"/>
                <w:color w:val="auto"/>
              </w:rPr>
              <w:t>8</w:t>
            </w:r>
            <w:r w:rsidRPr="00F1518C">
              <w:rPr>
                <w:rFonts w:ascii="Arial Narrow" w:hAnsi="Arial Narrow" w:cs="Arial"/>
                <w:color w:val="auto"/>
              </w:rPr>
              <w:t>0</w:t>
            </w:r>
          </w:p>
        </w:tc>
      </w:tr>
    </w:tbl>
    <w:p w14:paraId="060BDBF3" w14:textId="324EC8A9" w:rsidR="006648AA" w:rsidRDefault="006648AA" w:rsidP="00B61310">
      <w:pPr>
        <w:pStyle w:val="Default"/>
        <w:spacing w:line="240" w:lineRule="atLeast"/>
        <w:jc w:val="both"/>
        <w:rPr>
          <w:rFonts w:ascii="Arial Narrow" w:hAnsi="Arial Narrow" w:cs="Arial"/>
          <w:color w:val="auto"/>
        </w:rPr>
      </w:pPr>
    </w:p>
    <w:p w14:paraId="1374B877" w14:textId="632080FA" w:rsidR="00D44320" w:rsidRDefault="00D44320" w:rsidP="00B61310">
      <w:pPr>
        <w:pStyle w:val="Default"/>
        <w:spacing w:line="240" w:lineRule="atLeast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color w:val="auto"/>
        </w:rPr>
        <w:t>Cada uno de los productos corresponden a los siguientes incisos:</w:t>
      </w:r>
    </w:p>
    <w:p w14:paraId="7100DE12" w14:textId="77777777" w:rsidR="00D44320" w:rsidRPr="00F1518C" w:rsidRDefault="00D44320" w:rsidP="00B61310">
      <w:pPr>
        <w:pStyle w:val="Default"/>
        <w:spacing w:line="240" w:lineRule="atLeast"/>
        <w:jc w:val="both"/>
        <w:rPr>
          <w:rFonts w:ascii="Arial Narrow" w:hAnsi="Arial Narrow" w:cs="Arial"/>
          <w:color w:val="auto"/>
        </w:rPr>
      </w:pPr>
    </w:p>
    <w:p w14:paraId="6E282962" w14:textId="0EA85AF4" w:rsidR="0098364E" w:rsidRPr="0015705A" w:rsidRDefault="0015705A" w:rsidP="00B61310">
      <w:pPr>
        <w:pStyle w:val="Default"/>
        <w:spacing w:line="240" w:lineRule="atLeast"/>
        <w:jc w:val="both"/>
        <w:rPr>
          <w:rFonts w:ascii="Arial Narrow" w:hAnsi="Arial Narrow" w:cs="Arial"/>
          <w:b/>
          <w:bCs/>
          <w:color w:val="auto"/>
        </w:rPr>
      </w:pPr>
      <w:r w:rsidRPr="0015705A">
        <w:rPr>
          <w:rFonts w:ascii="Arial Narrow" w:hAnsi="Arial Narrow" w:cs="Arial"/>
          <w:b/>
          <w:bCs/>
          <w:color w:val="auto"/>
        </w:rPr>
        <w:t>Implementación de medidas que contribuyen a la adaptación</w:t>
      </w:r>
    </w:p>
    <w:p w14:paraId="6E5C8E06" w14:textId="358CA34D" w:rsidR="0098364E" w:rsidRPr="001E31CA" w:rsidRDefault="0098364E" w:rsidP="001E31CA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  <w:lang w:val="es-ES_tradnl"/>
        </w:rPr>
      </w:pPr>
      <w:r w:rsidRPr="001E31CA">
        <w:rPr>
          <w:rFonts w:ascii="Arial Narrow" w:hAnsi="Arial Narrow" w:cs="Arial"/>
          <w:color w:val="auto"/>
          <w:lang w:val="es-ES_tradnl"/>
        </w:rPr>
        <w:t>Diagnóstico en comunidades y municipios de intervención</w:t>
      </w:r>
      <w:r w:rsidR="00FF1EA0" w:rsidRPr="001E31CA">
        <w:rPr>
          <w:rFonts w:ascii="Arial Narrow" w:hAnsi="Arial Narrow" w:cs="Arial"/>
          <w:color w:val="auto"/>
          <w:lang w:val="es-ES_tradnl"/>
        </w:rPr>
        <w:t xml:space="preserve"> (Aplicación del CVCA)</w:t>
      </w:r>
      <w:r w:rsidRPr="001E31CA">
        <w:rPr>
          <w:rFonts w:ascii="Arial Narrow" w:hAnsi="Arial Narrow" w:cs="Arial"/>
          <w:color w:val="auto"/>
          <w:lang w:val="es-ES_tradnl"/>
        </w:rPr>
        <w:t>.</w:t>
      </w:r>
    </w:p>
    <w:p w14:paraId="31252CC9" w14:textId="730EDA33" w:rsidR="00FF1EA0" w:rsidRPr="001E31CA" w:rsidRDefault="00FF1EA0" w:rsidP="001E31CA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  <w:lang w:val="es-ES_tradnl"/>
        </w:rPr>
      </w:pPr>
      <w:r w:rsidRPr="001E31CA">
        <w:rPr>
          <w:rFonts w:ascii="Arial Narrow" w:hAnsi="Arial Narrow" w:cs="Arial"/>
          <w:color w:val="auto"/>
          <w:lang w:val="es-ES_tradnl"/>
        </w:rPr>
        <w:t>Conformación de los Comités Locales de Inversión Participativa para la Adaptación al Cambio Climático.</w:t>
      </w:r>
    </w:p>
    <w:p w14:paraId="01FBF231" w14:textId="7A6FE15A" w:rsidR="0098364E" w:rsidRPr="001E31CA" w:rsidRDefault="0098364E" w:rsidP="001E31CA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  <w:lang w:val="es-ES_tradnl"/>
        </w:rPr>
      </w:pPr>
      <w:r w:rsidRPr="001E31CA">
        <w:rPr>
          <w:rFonts w:ascii="Arial Narrow" w:hAnsi="Arial Narrow" w:cs="Arial"/>
          <w:color w:val="auto"/>
          <w:lang w:val="es-ES_tradnl"/>
        </w:rPr>
        <w:t>Implementación de medidas RRD validadas e incluidas en los planes operativos anuales alineados al plan territoriales de desarrollo integral con inversión local participativa.</w:t>
      </w:r>
    </w:p>
    <w:p w14:paraId="6E3CE232" w14:textId="77777777" w:rsidR="00FF1EA0" w:rsidRPr="001E31CA" w:rsidRDefault="00FF1EA0" w:rsidP="001E31CA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  <w:lang w:val="es-ES_tradnl"/>
        </w:rPr>
      </w:pPr>
      <w:r w:rsidRPr="001E31CA">
        <w:rPr>
          <w:rFonts w:ascii="Arial Narrow" w:hAnsi="Arial Narrow" w:cs="Arial"/>
          <w:color w:val="auto"/>
          <w:lang w:val="es-ES_tradnl"/>
        </w:rPr>
        <w:t xml:space="preserve">Gestión del agua en todos los proyectos que se implementaron y se implementarán como medidas de adaptación al cambio climático. </w:t>
      </w:r>
    </w:p>
    <w:p w14:paraId="4A523379" w14:textId="579C54F2" w:rsidR="0098364E" w:rsidRPr="001E31CA" w:rsidRDefault="0098364E" w:rsidP="001E31CA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  <w:lang w:val="es-ES_tradnl"/>
        </w:rPr>
      </w:pPr>
      <w:r w:rsidRPr="001E31CA">
        <w:rPr>
          <w:rFonts w:ascii="Arial Narrow" w:hAnsi="Arial Narrow" w:cs="Arial"/>
          <w:color w:val="auto"/>
          <w:lang w:val="es-ES_tradnl"/>
        </w:rPr>
        <w:t>Encuentros e intercambio de experiencias con autoridades públicas y campesinas de Perú</w:t>
      </w:r>
      <w:r w:rsidR="00D44320">
        <w:rPr>
          <w:rFonts w:ascii="Arial Narrow" w:hAnsi="Arial Narrow" w:cs="Arial"/>
          <w:color w:val="auto"/>
          <w:lang w:val="es-ES_tradnl"/>
        </w:rPr>
        <w:t>,</w:t>
      </w:r>
      <w:r w:rsidRPr="001E31CA">
        <w:rPr>
          <w:rFonts w:ascii="Arial Narrow" w:hAnsi="Arial Narrow" w:cs="Arial"/>
          <w:color w:val="auto"/>
          <w:lang w:val="es-ES_tradnl"/>
        </w:rPr>
        <w:t xml:space="preserve"> Ecuador</w:t>
      </w:r>
      <w:r w:rsidR="00D44320">
        <w:rPr>
          <w:rFonts w:ascii="Arial Narrow" w:hAnsi="Arial Narrow" w:cs="Arial"/>
          <w:color w:val="auto"/>
          <w:lang w:val="es-ES_tradnl"/>
        </w:rPr>
        <w:t xml:space="preserve"> y autoridades del Dialogo País y Euroclima y el Donante</w:t>
      </w:r>
      <w:r w:rsidRPr="001E31CA">
        <w:rPr>
          <w:rFonts w:ascii="Arial Narrow" w:hAnsi="Arial Narrow" w:cs="Arial"/>
          <w:color w:val="auto"/>
          <w:lang w:val="es-ES_tradnl"/>
        </w:rPr>
        <w:t xml:space="preserve"> sobre resultados de medidas RRD y adaptación al cambio climático.</w:t>
      </w:r>
    </w:p>
    <w:p w14:paraId="0AB53A27" w14:textId="3F733680" w:rsidR="00FF1EA0" w:rsidRDefault="00FF1EA0" w:rsidP="001E31CA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  <w:lang w:val="es-ES_tradnl"/>
        </w:rPr>
      </w:pPr>
      <w:r w:rsidRPr="001E31CA">
        <w:rPr>
          <w:rFonts w:ascii="Arial Narrow" w:hAnsi="Arial Narrow" w:cs="Arial"/>
          <w:color w:val="auto"/>
          <w:lang w:val="es-ES_tradnl"/>
        </w:rPr>
        <w:t>Inclusión de inversión pública en los planes de corto plazo (POA) bajo el enfoque de inversión local participativa.</w:t>
      </w:r>
    </w:p>
    <w:p w14:paraId="41FE92C8" w14:textId="35173B03" w:rsidR="00501AD2" w:rsidRPr="001E31CA" w:rsidRDefault="00501AD2" w:rsidP="001E31CA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  <w:lang w:val="es-ES_tradnl"/>
        </w:rPr>
      </w:pPr>
      <w:r>
        <w:rPr>
          <w:rFonts w:ascii="Arial Narrow" w:hAnsi="Arial Narrow" w:cs="Arial"/>
          <w:color w:val="auto"/>
          <w:lang w:val="es-ES_tradnl"/>
        </w:rPr>
        <w:t xml:space="preserve">Apoyar la formulación de los planes locales de adaptación </w:t>
      </w:r>
    </w:p>
    <w:p w14:paraId="711B79C4" w14:textId="77777777" w:rsidR="00CB5BF2" w:rsidRDefault="00CB5BF2" w:rsidP="00FF1EA0">
      <w:pPr>
        <w:pStyle w:val="Default"/>
        <w:spacing w:line="240" w:lineRule="atLeast"/>
        <w:jc w:val="both"/>
        <w:rPr>
          <w:rFonts w:ascii="Arial Narrow" w:hAnsi="Arial Narrow" w:cs="Arial"/>
          <w:b/>
          <w:bCs/>
          <w:color w:val="auto"/>
        </w:rPr>
      </w:pPr>
    </w:p>
    <w:p w14:paraId="0D6FBFC6" w14:textId="555676E1" w:rsidR="00FF1EA0" w:rsidRPr="00FF1EA0" w:rsidRDefault="0015705A" w:rsidP="00FF1EA0">
      <w:pPr>
        <w:pStyle w:val="Default"/>
        <w:spacing w:line="240" w:lineRule="atLeast"/>
        <w:jc w:val="both"/>
        <w:rPr>
          <w:rFonts w:ascii="Arial Narrow" w:hAnsi="Arial Narrow" w:cs="Arial"/>
          <w:b/>
          <w:bCs/>
          <w:color w:val="auto"/>
        </w:rPr>
      </w:pPr>
      <w:r w:rsidRPr="00FF1EA0">
        <w:rPr>
          <w:rFonts w:ascii="Arial Narrow" w:hAnsi="Arial Narrow" w:cs="Arial"/>
          <w:b/>
          <w:bCs/>
          <w:color w:val="auto"/>
        </w:rPr>
        <w:t xml:space="preserve">Supervisión </w:t>
      </w:r>
      <w:r w:rsidR="00FF1EA0" w:rsidRPr="00FF1EA0">
        <w:rPr>
          <w:rFonts w:ascii="Arial Narrow" w:hAnsi="Arial Narrow" w:cs="Arial"/>
          <w:b/>
          <w:bCs/>
          <w:color w:val="auto"/>
        </w:rPr>
        <w:t>de medidas que contribuyen a la adaptación</w:t>
      </w:r>
    </w:p>
    <w:p w14:paraId="3D6A5784" w14:textId="77777777" w:rsidR="0015705A" w:rsidRPr="00FF1EA0" w:rsidRDefault="0015705A" w:rsidP="00FF1EA0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</w:rPr>
      </w:pPr>
      <w:r w:rsidRPr="00FF1EA0">
        <w:rPr>
          <w:rFonts w:ascii="Arial Narrow" w:hAnsi="Arial Narrow" w:cs="Arial"/>
          <w:color w:val="auto"/>
        </w:rPr>
        <w:t>Informe de la revisión de carpetas de proyecto y la prospección en campo.</w:t>
      </w:r>
    </w:p>
    <w:p w14:paraId="33AC3DB1" w14:textId="77777777" w:rsidR="0015705A" w:rsidRPr="00FF1EA0" w:rsidRDefault="0015705A" w:rsidP="00FF1EA0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</w:rPr>
      </w:pPr>
      <w:r w:rsidRPr="00FF1EA0">
        <w:rPr>
          <w:rFonts w:ascii="Arial Narrow" w:hAnsi="Arial Narrow" w:cs="Arial"/>
          <w:color w:val="auto"/>
        </w:rPr>
        <w:t>Actas de reunión y de aprobación de la estructura financiera y las carpetas de proyecto.</w:t>
      </w:r>
    </w:p>
    <w:p w14:paraId="71C787DD" w14:textId="77777777" w:rsidR="0015705A" w:rsidRPr="00FF1EA0" w:rsidRDefault="0015705A" w:rsidP="00FF1EA0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</w:rPr>
      </w:pPr>
      <w:r w:rsidRPr="00FF1EA0">
        <w:rPr>
          <w:rFonts w:ascii="Arial Narrow" w:hAnsi="Arial Narrow" w:cs="Arial"/>
          <w:color w:val="auto"/>
        </w:rPr>
        <w:t>Planes de trabajo de los CLIP – ACC para la implementación del proyecto.</w:t>
      </w:r>
    </w:p>
    <w:p w14:paraId="0EB41DF4" w14:textId="77777777" w:rsidR="0015705A" w:rsidRPr="00FF1EA0" w:rsidRDefault="0015705A" w:rsidP="00FF1EA0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</w:rPr>
      </w:pPr>
      <w:r w:rsidRPr="00FF1EA0">
        <w:rPr>
          <w:rFonts w:ascii="Arial Narrow" w:hAnsi="Arial Narrow" w:cs="Arial"/>
          <w:color w:val="auto"/>
        </w:rPr>
        <w:t>Especificaciones técnicas para la adquisición de materiales y/o equipos.</w:t>
      </w:r>
    </w:p>
    <w:p w14:paraId="2EEDC613" w14:textId="77777777" w:rsidR="0015705A" w:rsidRPr="00FF1EA0" w:rsidRDefault="0015705A" w:rsidP="00FF1EA0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</w:rPr>
      </w:pPr>
      <w:r w:rsidRPr="00FF1EA0">
        <w:rPr>
          <w:rFonts w:ascii="Arial Narrow" w:hAnsi="Arial Narrow" w:cs="Arial"/>
          <w:color w:val="auto"/>
        </w:rPr>
        <w:t>Actas de entrega de materiales y/o equipos a las comunidades beneficiadas.</w:t>
      </w:r>
    </w:p>
    <w:p w14:paraId="72D495B9" w14:textId="77777777" w:rsidR="0015705A" w:rsidRPr="00FF1EA0" w:rsidRDefault="0015705A" w:rsidP="00FF1EA0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</w:rPr>
      </w:pPr>
      <w:r w:rsidRPr="00FF1EA0">
        <w:rPr>
          <w:rFonts w:ascii="Arial Narrow" w:hAnsi="Arial Narrow" w:cs="Arial"/>
          <w:color w:val="auto"/>
        </w:rPr>
        <w:t xml:space="preserve">Informe de supervisión, seguimiento y asistencia técnica de </w:t>
      </w:r>
      <w:proofErr w:type="spellStart"/>
      <w:r w:rsidRPr="00FF1EA0">
        <w:rPr>
          <w:rFonts w:ascii="Arial Narrow" w:hAnsi="Arial Narrow" w:cs="Arial"/>
          <w:color w:val="auto"/>
        </w:rPr>
        <w:t>microproyectos</w:t>
      </w:r>
      <w:proofErr w:type="spellEnd"/>
      <w:r w:rsidRPr="00FF1EA0">
        <w:rPr>
          <w:rFonts w:ascii="Arial Narrow" w:hAnsi="Arial Narrow" w:cs="Arial"/>
          <w:color w:val="auto"/>
        </w:rPr>
        <w:t xml:space="preserve"> (Intermedia).</w:t>
      </w:r>
    </w:p>
    <w:p w14:paraId="6080DDB4" w14:textId="77777777" w:rsidR="0015705A" w:rsidRPr="00FF1EA0" w:rsidRDefault="0015705A" w:rsidP="00FF1EA0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</w:rPr>
      </w:pPr>
      <w:r w:rsidRPr="00FF1EA0">
        <w:rPr>
          <w:rFonts w:ascii="Arial Narrow" w:hAnsi="Arial Narrow" w:cs="Arial"/>
          <w:color w:val="auto"/>
        </w:rPr>
        <w:t xml:space="preserve">Informe de seguimiento a los </w:t>
      </w:r>
      <w:proofErr w:type="spellStart"/>
      <w:r w:rsidRPr="00FF1EA0">
        <w:rPr>
          <w:rFonts w:ascii="Arial Narrow" w:hAnsi="Arial Narrow" w:cs="Arial"/>
          <w:color w:val="auto"/>
        </w:rPr>
        <w:t>microproyectos</w:t>
      </w:r>
      <w:proofErr w:type="spellEnd"/>
      <w:r w:rsidRPr="00FF1EA0">
        <w:rPr>
          <w:rFonts w:ascii="Arial Narrow" w:hAnsi="Arial Narrow" w:cs="Arial"/>
          <w:color w:val="auto"/>
        </w:rPr>
        <w:t xml:space="preserve"> de adaptación del 2023</w:t>
      </w:r>
    </w:p>
    <w:p w14:paraId="4AC63A33" w14:textId="77777777" w:rsidR="0015705A" w:rsidRPr="00F1518C" w:rsidRDefault="0015705A" w:rsidP="00FF1EA0">
      <w:pPr>
        <w:pStyle w:val="Default"/>
        <w:numPr>
          <w:ilvl w:val="0"/>
          <w:numId w:val="16"/>
        </w:numPr>
        <w:spacing w:line="240" w:lineRule="atLeast"/>
        <w:ind w:left="567"/>
        <w:jc w:val="both"/>
        <w:rPr>
          <w:rFonts w:ascii="Arial Narrow" w:hAnsi="Arial Narrow" w:cs="Arial"/>
          <w:color w:val="auto"/>
        </w:rPr>
      </w:pPr>
      <w:r w:rsidRPr="00F1518C">
        <w:rPr>
          <w:rFonts w:ascii="Arial Narrow" w:hAnsi="Arial Narrow" w:cs="Arial"/>
          <w:color w:val="auto"/>
        </w:rPr>
        <w:t>Informe de conclusión de la supervisión de proyectos, acompañado de “Actas de entrega de obra”.</w:t>
      </w:r>
    </w:p>
    <w:p w14:paraId="3B7AD031" w14:textId="77777777" w:rsidR="00FF1EA0" w:rsidRDefault="00FF1EA0" w:rsidP="00786D8C">
      <w:pPr>
        <w:pStyle w:val="Default"/>
        <w:spacing w:line="240" w:lineRule="atLeast"/>
        <w:jc w:val="both"/>
        <w:rPr>
          <w:rFonts w:ascii="Arial Narrow" w:hAnsi="Arial Narrow" w:cs="Arial"/>
          <w:b/>
        </w:rPr>
      </w:pPr>
    </w:p>
    <w:p w14:paraId="54665175" w14:textId="7A481C83" w:rsidR="00786D8C" w:rsidRPr="00F1518C" w:rsidRDefault="00236880" w:rsidP="00786D8C">
      <w:pPr>
        <w:pStyle w:val="Default"/>
        <w:spacing w:line="240" w:lineRule="atLeast"/>
        <w:jc w:val="both"/>
        <w:rPr>
          <w:rFonts w:ascii="Arial Narrow" w:hAnsi="Arial Narrow" w:cs="Arial"/>
          <w:b/>
        </w:rPr>
      </w:pPr>
      <w:r w:rsidRPr="00F1518C">
        <w:rPr>
          <w:rFonts w:ascii="Arial Narrow" w:hAnsi="Arial Narrow" w:cs="Arial"/>
          <w:b/>
        </w:rPr>
        <w:t>5</w:t>
      </w:r>
      <w:r w:rsidR="00786D8C" w:rsidRPr="00F1518C">
        <w:rPr>
          <w:rFonts w:ascii="Arial Narrow" w:hAnsi="Arial Narrow" w:cs="Arial"/>
          <w:b/>
        </w:rPr>
        <w:t>. Tiempo de la consultoría</w:t>
      </w:r>
      <w:r w:rsidR="00EF49B9" w:rsidRPr="00F1518C">
        <w:rPr>
          <w:rFonts w:ascii="Arial Narrow" w:hAnsi="Arial Narrow" w:cs="Arial"/>
          <w:b/>
        </w:rPr>
        <w:t>.</w:t>
      </w:r>
    </w:p>
    <w:p w14:paraId="38E5A5B2" w14:textId="2340314D" w:rsidR="00786D8C" w:rsidRPr="00F1518C" w:rsidRDefault="00786D8C" w:rsidP="00C1732B">
      <w:pPr>
        <w:pStyle w:val="Listaconvietas"/>
        <w:rPr>
          <w:rFonts w:ascii="Arial Narrow" w:hAnsi="Arial Narrow" w:cs="Arial"/>
        </w:rPr>
      </w:pPr>
      <w:r w:rsidRPr="00F1518C">
        <w:rPr>
          <w:rFonts w:ascii="Arial Narrow" w:hAnsi="Arial Narrow" w:cs="Arial"/>
        </w:rPr>
        <w:t>La consultoría por producto, tendrá un plazo de</w:t>
      </w:r>
      <w:r w:rsidRPr="00F1518C">
        <w:rPr>
          <w:rFonts w:ascii="Arial Narrow" w:hAnsi="Arial Narrow" w:cs="Arial"/>
          <w:color w:val="FF0000"/>
        </w:rPr>
        <w:t xml:space="preserve"> </w:t>
      </w:r>
      <w:r w:rsidR="00AE0270" w:rsidRPr="00F1518C">
        <w:rPr>
          <w:rFonts w:ascii="Arial Narrow" w:hAnsi="Arial Narrow" w:cs="Arial"/>
        </w:rPr>
        <w:t>1</w:t>
      </w:r>
      <w:r w:rsidR="00E84CA3">
        <w:rPr>
          <w:rFonts w:ascii="Arial Narrow" w:hAnsi="Arial Narrow" w:cs="Arial"/>
        </w:rPr>
        <w:t>74</w:t>
      </w:r>
      <w:r w:rsidR="006E1DF3" w:rsidRPr="00F1518C">
        <w:rPr>
          <w:rFonts w:ascii="Arial Narrow" w:hAnsi="Arial Narrow" w:cs="Arial"/>
        </w:rPr>
        <w:t xml:space="preserve"> días </w:t>
      </w:r>
      <w:r w:rsidRPr="00F1518C">
        <w:rPr>
          <w:rFonts w:ascii="Arial Narrow" w:hAnsi="Arial Narrow" w:cs="Arial"/>
        </w:rPr>
        <w:t>comprendido desde la firma del contrato</w:t>
      </w:r>
      <w:r w:rsidR="007F7332" w:rsidRPr="00F1518C">
        <w:rPr>
          <w:rFonts w:ascii="Arial Narrow" w:hAnsi="Arial Narrow" w:cs="Arial"/>
        </w:rPr>
        <w:t>.</w:t>
      </w:r>
    </w:p>
    <w:p w14:paraId="5D12775A" w14:textId="25BAF048" w:rsidR="00786D8C" w:rsidRPr="00F1518C" w:rsidRDefault="00786D8C" w:rsidP="00786D8C">
      <w:pPr>
        <w:spacing w:after="0" w:line="240" w:lineRule="atLeast"/>
        <w:jc w:val="both"/>
        <w:rPr>
          <w:rFonts w:ascii="Arial Narrow" w:hAnsi="Arial Narrow" w:cs="Arial"/>
          <w:b/>
          <w:sz w:val="24"/>
          <w:szCs w:val="24"/>
          <w:lang w:val="es-ES"/>
        </w:rPr>
      </w:pPr>
    </w:p>
    <w:p w14:paraId="25C6E845" w14:textId="75BDC7E1" w:rsidR="00236880" w:rsidRPr="00F1518C" w:rsidRDefault="00236880" w:rsidP="00236880">
      <w:pPr>
        <w:spacing w:before="120" w:after="120" w:line="240" w:lineRule="auto"/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 xml:space="preserve">6. Perfil mínimo </w:t>
      </w:r>
      <w:r w:rsidR="00B72C33" w:rsidRPr="00F1518C">
        <w:rPr>
          <w:rFonts w:ascii="Arial Narrow" w:hAnsi="Arial Narrow" w:cs="Arial"/>
          <w:b/>
          <w:sz w:val="24"/>
          <w:szCs w:val="24"/>
        </w:rPr>
        <w:t>de</w:t>
      </w:r>
      <w:r w:rsidR="005D737F" w:rsidRPr="00F1518C">
        <w:rPr>
          <w:rFonts w:ascii="Arial Narrow" w:hAnsi="Arial Narrow" w:cs="Arial"/>
          <w:b/>
          <w:sz w:val="24"/>
          <w:szCs w:val="24"/>
        </w:rPr>
        <w:t>l profesional líder:</w:t>
      </w:r>
    </w:p>
    <w:p w14:paraId="78C7F825" w14:textId="77777777" w:rsidR="002735A8" w:rsidRPr="00F1518C" w:rsidRDefault="002735A8" w:rsidP="002735A8">
      <w:pPr>
        <w:pStyle w:val="Default"/>
        <w:numPr>
          <w:ilvl w:val="0"/>
          <w:numId w:val="5"/>
        </w:numPr>
        <w:spacing w:line="240" w:lineRule="atLeast"/>
        <w:rPr>
          <w:rFonts w:ascii="Arial Narrow" w:hAnsi="Arial Narrow" w:cs="Arial"/>
          <w:b/>
          <w:color w:val="auto"/>
        </w:rPr>
      </w:pPr>
      <w:r w:rsidRPr="00F1518C">
        <w:rPr>
          <w:rFonts w:ascii="Arial Narrow" w:hAnsi="Arial Narrow" w:cs="Arial"/>
          <w:b/>
          <w:color w:val="auto"/>
        </w:rPr>
        <w:t>Ingeniero (a) Civil</w:t>
      </w:r>
    </w:p>
    <w:p w14:paraId="2A87A3B8" w14:textId="77777777" w:rsidR="002735A8" w:rsidRPr="00F1518C" w:rsidRDefault="002735A8" w:rsidP="002735A8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 Narrow" w:hAnsi="Arial Narrow" w:cs="Arial"/>
          <w:bCs/>
        </w:rPr>
      </w:pPr>
      <w:r w:rsidRPr="00F1518C">
        <w:rPr>
          <w:rFonts w:ascii="Arial Narrow" w:hAnsi="Arial Narrow" w:cs="Arial"/>
          <w:bCs/>
        </w:rPr>
        <w:t>Profesional en ingeniería civil con título en provisión nacional</w:t>
      </w:r>
    </w:p>
    <w:p w14:paraId="30A0A27C" w14:textId="29F5EC74" w:rsidR="002735A8" w:rsidRPr="00F1518C" w:rsidRDefault="002735A8" w:rsidP="002735A8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 Narrow" w:hAnsi="Arial Narrow" w:cs="Arial"/>
          <w:bCs/>
        </w:rPr>
      </w:pPr>
      <w:r w:rsidRPr="00F1518C">
        <w:rPr>
          <w:rFonts w:ascii="Arial Narrow" w:hAnsi="Arial Narrow" w:cs="Arial"/>
          <w:bCs/>
        </w:rPr>
        <w:t xml:space="preserve">Experiencia </w:t>
      </w:r>
      <w:r>
        <w:rPr>
          <w:rFonts w:ascii="Arial Narrow" w:hAnsi="Arial Narrow" w:cs="Arial"/>
          <w:bCs/>
        </w:rPr>
        <w:t xml:space="preserve">General de </w:t>
      </w:r>
      <w:r w:rsidR="00C919EA">
        <w:rPr>
          <w:rFonts w:ascii="Arial Narrow" w:hAnsi="Arial Narrow" w:cs="Arial"/>
          <w:bCs/>
        </w:rPr>
        <w:t>Cuatro</w:t>
      </w:r>
      <w:r>
        <w:rPr>
          <w:rFonts w:ascii="Arial Narrow" w:hAnsi="Arial Narrow" w:cs="Arial"/>
          <w:bCs/>
        </w:rPr>
        <w:t xml:space="preserve"> (</w:t>
      </w:r>
      <w:r w:rsidR="00C919EA">
        <w:rPr>
          <w:rFonts w:ascii="Arial Narrow" w:hAnsi="Arial Narrow" w:cs="Arial"/>
          <w:bCs/>
        </w:rPr>
        <w:t>4</w:t>
      </w:r>
      <w:r>
        <w:rPr>
          <w:rFonts w:ascii="Arial Narrow" w:hAnsi="Arial Narrow" w:cs="Arial"/>
          <w:bCs/>
        </w:rPr>
        <w:t xml:space="preserve">) años </w:t>
      </w:r>
      <w:r w:rsidRPr="00F1518C">
        <w:rPr>
          <w:rFonts w:ascii="Arial Narrow" w:hAnsi="Arial Narrow" w:cs="Arial"/>
          <w:bCs/>
        </w:rPr>
        <w:t>en proyectos</w:t>
      </w:r>
      <w:r>
        <w:rPr>
          <w:rFonts w:ascii="Arial Narrow" w:hAnsi="Arial Narrow" w:cs="Arial"/>
          <w:bCs/>
        </w:rPr>
        <w:t xml:space="preserve">, residente </w:t>
      </w:r>
      <w:r w:rsidRPr="00F1518C">
        <w:rPr>
          <w:rFonts w:ascii="Arial Narrow" w:hAnsi="Arial Narrow" w:cs="Arial"/>
          <w:bCs/>
        </w:rPr>
        <w:t>de infraestructura productiva</w:t>
      </w:r>
      <w:r>
        <w:rPr>
          <w:rFonts w:ascii="Arial Narrow" w:hAnsi="Arial Narrow" w:cs="Arial"/>
          <w:bCs/>
        </w:rPr>
        <w:t>,</w:t>
      </w:r>
      <w:r w:rsidRPr="00F1518C">
        <w:rPr>
          <w:rFonts w:ascii="Arial Narrow" w:hAnsi="Arial Narrow" w:cs="Arial"/>
          <w:bCs/>
        </w:rPr>
        <w:t xml:space="preserve"> riego</w:t>
      </w:r>
      <w:r>
        <w:rPr>
          <w:rFonts w:ascii="Arial Narrow" w:hAnsi="Arial Narrow" w:cs="Arial"/>
          <w:bCs/>
        </w:rPr>
        <w:t xml:space="preserve"> y obras hidráulicas en instituciones, empresas del área de </w:t>
      </w:r>
      <w:r w:rsidR="006E288D">
        <w:rPr>
          <w:rFonts w:ascii="Arial Narrow" w:hAnsi="Arial Narrow" w:cs="Arial"/>
          <w:bCs/>
        </w:rPr>
        <w:t>construcción</w:t>
      </w:r>
      <w:r>
        <w:rPr>
          <w:rFonts w:ascii="Arial Narrow" w:hAnsi="Arial Narrow" w:cs="Arial"/>
          <w:bCs/>
        </w:rPr>
        <w:t>.</w:t>
      </w:r>
    </w:p>
    <w:p w14:paraId="1D864451" w14:textId="5E2D14ED" w:rsidR="002735A8" w:rsidRDefault="002735A8" w:rsidP="002735A8">
      <w:pPr>
        <w:pStyle w:val="Default"/>
        <w:numPr>
          <w:ilvl w:val="0"/>
          <w:numId w:val="6"/>
        </w:numPr>
        <w:spacing w:line="240" w:lineRule="atLeast"/>
        <w:jc w:val="both"/>
        <w:rPr>
          <w:rFonts w:ascii="Arial Narrow" w:hAnsi="Arial Narrow" w:cs="Arial"/>
          <w:bCs/>
        </w:rPr>
      </w:pPr>
      <w:r w:rsidRPr="00F1518C">
        <w:rPr>
          <w:rFonts w:ascii="Arial Narrow" w:hAnsi="Arial Narrow" w:cs="Arial"/>
          <w:bCs/>
        </w:rPr>
        <w:lastRenderedPageBreak/>
        <w:t xml:space="preserve">Experiencia </w:t>
      </w:r>
      <w:r>
        <w:rPr>
          <w:rFonts w:ascii="Arial Narrow" w:hAnsi="Arial Narrow" w:cs="Arial"/>
          <w:bCs/>
        </w:rPr>
        <w:t xml:space="preserve">de un (2) año </w:t>
      </w:r>
      <w:r w:rsidRPr="00F1518C">
        <w:rPr>
          <w:rFonts w:ascii="Arial Narrow" w:hAnsi="Arial Narrow" w:cs="Arial"/>
          <w:bCs/>
        </w:rPr>
        <w:t>en el trabajo con gobiernos autónomos municipales y/o comunidades</w:t>
      </w:r>
      <w:r>
        <w:rPr>
          <w:rFonts w:ascii="Arial Narrow" w:hAnsi="Arial Narrow" w:cs="Arial"/>
          <w:bCs/>
        </w:rPr>
        <w:t xml:space="preserve"> y </w:t>
      </w:r>
      <w:proofErr w:type="spellStart"/>
      <w:r>
        <w:rPr>
          <w:rFonts w:ascii="Arial Narrow" w:hAnsi="Arial Narrow" w:cs="Arial"/>
          <w:bCs/>
        </w:rPr>
        <w:t>ONG’s</w:t>
      </w:r>
      <w:proofErr w:type="spellEnd"/>
    </w:p>
    <w:p w14:paraId="4FC1B9F6" w14:textId="34398EBA" w:rsidR="006E288D" w:rsidRPr="00F1518C" w:rsidRDefault="006E288D" w:rsidP="006E288D">
      <w:pPr>
        <w:pStyle w:val="Default"/>
        <w:spacing w:line="240" w:lineRule="atLeast"/>
        <w:jc w:val="both"/>
        <w:rPr>
          <w:rFonts w:ascii="Arial Narrow" w:hAnsi="Arial Narrow" w:cs="Arial"/>
          <w:bCs/>
          <w:i/>
          <w:iCs/>
        </w:rPr>
      </w:pPr>
      <w:r w:rsidRPr="00F1518C">
        <w:rPr>
          <w:rFonts w:ascii="Arial Narrow" w:hAnsi="Arial Narrow" w:cs="Arial"/>
          <w:bCs/>
          <w:i/>
          <w:iCs/>
        </w:rPr>
        <w:t xml:space="preserve">El </w:t>
      </w:r>
      <w:r>
        <w:rPr>
          <w:rFonts w:ascii="Arial Narrow" w:hAnsi="Arial Narrow" w:cs="Arial"/>
          <w:bCs/>
          <w:i/>
          <w:iCs/>
        </w:rPr>
        <w:t xml:space="preserve">líder de equipo </w:t>
      </w:r>
      <w:r w:rsidRPr="00F1518C">
        <w:rPr>
          <w:rFonts w:ascii="Arial Narrow" w:hAnsi="Arial Narrow" w:cs="Arial"/>
          <w:bCs/>
          <w:i/>
          <w:iCs/>
        </w:rPr>
        <w:t>deberá tener coordinación continua en oficina del proyecto con la</w:t>
      </w:r>
      <w:r>
        <w:rPr>
          <w:rFonts w:ascii="Arial Narrow" w:hAnsi="Arial Narrow" w:cs="Arial"/>
          <w:bCs/>
          <w:i/>
          <w:iCs/>
        </w:rPr>
        <w:t xml:space="preserve"> o el</w:t>
      </w:r>
      <w:r w:rsidRPr="00F1518C">
        <w:rPr>
          <w:rFonts w:ascii="Arial Narrow" w:hAnsi="Arial Narrow" w:cs="Arial"/>
          <w:bCs/>
          <w:i/>
          <w:iCs/>
        </w:rPr>
        <w:t xml:space="preserve"> responsable del resultado R</w:t>
      </w:r>
      <w:r>
        <w:rPr>
          <w:rFonts w:ascii="Arial Narrow" w:hAnsi="Arial Narrow" w:cs="Arial"/>
          <w:bCs/>
          <w:i/>
          <w:iCs/>
        </w:rPr>
        <w:t>2 y el coordinador de proyecto.</w:t>
      </w:r>
    </w:p>
    <w:p w14:paraId="0288A8D6" w14:textId="77777777" w:rsidR="006E288D" w:rsidRPr="00F1518C" w:rsidRDefault="006E288D" w:rsidP="006E288D">
      <w:pPr>
        <w:pStyle w:val="Default"/>
        <w:spacing w:line="240" w:lineRule="atLeast"/>
        <w:ind w:left="1068"/>
        <w:jc w:val="both"/>
        <w:rPr>
          <w:rFonts w:ascii="Arial Narrow" w:hAnsi="Arial Narrow" w:cs="Arial"/>
          <w:bCs/>
        </w:rPr>
      </w:pPr>
    </w:p>
    <w:p w14:paraId="37373558" w14:textId="2C4B93C9" w:rsidR="002F42BC" w:rsidRPr="00F1518C" w:rsidRDefault="00CA1A2D" w:rsidP="002F42BC">
      <w:pPr>
        <w:pStyle w:val="Default"/>
        <w:spacing w:line="240" w:lineRule="atLeast"/>
        <w:jc w:val="both"/>
        <w:rPr>
          <w:rFonts w:ascii="Arial Narrow" w:hAnsi="Arial Narrow" w:cs="Arial"/>
          <w:b/>
          <w:color w:val="auto"/>
        </w:rPr>
      </w:pPr>
      <w:r w:rsidRPr="00F1518C">
        <w:rPr>
          <w:rFonts w:ascii="Arial Narrow" w:hAnsi="Arial Narrow" w:cs="Arial"/>
          <w:b/>
          <w:color w:val="auto"/>
        </w:rPr>
        <w:t xml:space="preserve">6.1 </w:t>
      </w:r>
      <w:r w:rsidR="002F42BC" w:rsidRPr="00F1518C">
        <w:rPr>
          <w:rFonts w:ascii="Arial Narrow" w:hAnsi="Arial Narrow" w:cs="Arial"/>
          <w:b/>
          <w:color w:val="auto"/>
        </w:rPr>
        <w:t xml:space="preserve">Equipo técnico </w:t>
      </w:r>
      <w:r w:rsidR="007778A0" w:rsidRPr="00F1518C">
        <w:rPr>
          <w:rFonts w:ascii="Arial Narrow" w:hAnsi="Arial Narrow" w:cs="Arial"/>
          <w:b/>
          <w:color w:val="auto"/>
        </w:rPr>
        <w:t xml:space="preserve">de apoyo </w:t>
      </w:r>
      <w:r w:rsidR="002F42BC" w:rsidRPr="00F1518C">
        <w:rPr>
          <w:rFonts w:ascii="Arial Narrow" w:hAnsi="Arial Narrow" w:cs="Arial"/>
          <w:b/>
          <w:color w:val="auto"/>
        </w:rPr>
        <w:t>del consultor</w:t>
      </w:r>
      <w:r w:rsidR="00A55315">
        <w:rPr>
          <w:rFonts w:ascii="Arial Narrow" w:hAnsi="Arial Narrow" w:cs="Arial"/>
          <w:b/>
          <w:color w:val="auto"/>
        </w:rPr>
        <w:t xml:space="preserve"> (Supervisor)</w:t>
      </w:r>
    </w:p>
    <w:p w14:paraId="74C9875E" w14:textId="77777777" w:rsidR="002735A8" w:rsidRPr="00F1518C" w:rsidRDefault="002735A8" w:rsidP="002735A8">
      <w:pPr>
        <w:pStyle w:val="Listaconvietas"/>
        <w:numPr>
          <w:ilvl w:val="0"/>
          <w:numId w:val="7"/>
        </w:numPr>
        <w:rPr>
          <w:rFonts w:ascii="Arial Narrow" w:hAnsi="Arial Narrow" w:cs="Arial"/>
        </w:rPr>
      </w:pPr>
      <w:r w:rsidRPr="00F1518C">
        <w:rPr>
          <w:rFonts w:ascii="Arial Narrow" w:hAnsi="Arial Narrow" w:cs="Arial"/>
          <w:lang w:val="es-MX"/>
        </w:rPr>
        <w:t>Ingeniero (a) Civil</w:t>
      </w:r>
      <w:r w:rsidRPr="00F1518C">
        <w:rPr>
          <w:rFonts w:ascii="Arial Narrow" w:hAnsi="Arial Narrow" w:cs="Arial"/>
        </w:rPr>
        <w:t>.</w:t>
      </w:r>
    </w:p>
    <w:p w14:paraId="725B15CF" w14:textId="77777777" w:rsidR="002735A8" w:rsidRPr="00F1518C" w:rsidRDefault="002735A8" w:rsidP="002735A8">
      <w:pPr>
        <w:pStyle w:val="Listaconvietas"/>
        <w:numPr>
          <w:ilvl w:val="0"/>
          <w:numId w:val="7"/>
        </w:numPr>
        <w:rPr>
          <w:rFonts w:ascii="Arial Narrow" w:hAnsi="Arial Narrow" w:cs="Arial"/>
        </w:rPr>
      </w:pPr>
      <w:r w:rsidRPr="00F1518C">
        <w:rPr>
          <w:rFonts w:ascii="Arial Narrow" w:hAnsi="Arial Narrow" w:cs="Arial"/>
        </w:rPr>
        <w:t>Experiencia general de 10 años de ejecución y supervisión de proyectos de infraestructura productiva y riego.</w:t>
      </w:r>
    </w:p>
    <w:p w14:paraId="2B609F5C" w14:textId="77777777" w:rsidR="002735A8" w:rsidRPr="00F1518C" w:rsidRDefault="002735A8" w:rsidP="002735A8">
      <w:pPr>
        <w:pStyle w:val="Listaconvietas"/>
        <w:numPr>
          <w:ilvl w:val="0"/>
          <w:numId w:val="7"/>
        </w:numPr>
        <w:rPr>
          <w:rFonts w:ascii="Arial Narrow" w:hAnsi="Arial Narrow" w:cs="Arial"/>
        </w:rPr>
      </w:pPr>
      <w:r w:rsidRPr="00F1518C">
        <w:rPr>
          <w:rFonts w:ascii="Arial Narrow" w:hAnsi="Arial Narrow" w:cs="Arial"/>
        </w:rPr>
        <w:t>Experiencia especifica de 5 años en la supervisión de proyectos de infraestructura relacionadas con el uso de agua para agricultura, ganadería y consumo humano.</w:t>
      </w:r>
    </w:p>
    <w:p w14:paraId="250A20D2" w14:textId="1099E7A4" w:rsidR="007C3137" w:rsidRPr="00F1518C" w:rsidRDefault="007C3137" w:rsidP="00786D8C">
      <w:pPr>
        <w:pStyle w:val="Default"/>
        <w:spacing w:line="240" w:lineRule="atLeast"/>
        <w:jc w:val="both"/>
        <w:rPr>
          <w:rFonts w:ascii="Arial Narrow" w:hAnsi="Arial Narrow" w:cs="Arial"/>
          <w:b/>
        </w:rPr>
      </w:pPr>
    </w:p>
    <w:p w14:paraId="2879A1CC" w14:textId="259FE290" w:rsidR="00786D8C" w:rsidRPr="00F1518C" w:rsidRDefault="00236880" w:rsidP="00786D8C">
      <w:pPr>
        <w:pStyle w:val="Default"/>
        <w:spacing w:line="240" w:lineRule="atLeast"/>
        <w:jc w:val="both"/>
        <w:rPr>
          <w:rFonts w:ascii="Arial Narrow" w:hAnsi="Arial Narrow" w:cs="Arial"/>
          <w:b/>
        </w:rPr>
      </w:pPr>
      <w:r w:rsidRPr="00F1518C">
        <w:rPr>
          <w:rFonts w:ascii="Arial Narrow" w:hAnsi="Arial Narrow" w:cs="Arial"/>
          <w:b/>
        </w:rPr>
        <w:t>7</w:t>
      </w:r>
      <w:r w:rsidR="00786D8C" w:rsidRPr="00F1518C">
        <w:rPr>
          <w:rFonts w:ascii="Arial Narrow" w:hAnsi="Arial Narrow" w:cs="Arial"/>
          <w:b/>
        </w:rPr>
        <w:t>. Propiedad intelectual</w:t>
      </w:r>
      <w:r w:rsidR="00EF49B9" w:rsidRPr="00F1518C">
        <w:rPr>
          <w:rFonts w:ascii="Arial Narrow" w:hAnsi="Arial Narrow" w:cs="Arial"/>
          <w:b/>
        </w:rPr>
        <w:t>.</w:t>
      </w:r>
    </w:p>
    <w:p w14:paraId="19A0B8B8" w14:textId="038FC8AC" w:rsidR="00786D8C" w:rsidRPr="00F1518C" w:rsidRDefault="00786D8C" w:rsidP="00C1732B">
      <w:pPr>
        <w:pStyle w:val="Listaconvietas"/>
        <w:rPr>
          <w:rFonts w:ascii="Arial Narrow" w:hAnsi="Arial Narrow" w:cs="Arial"/>
        </w:rPr>
      </w:pPr>
      <w:r w:rsidRPr="00F1518C">
        <w:rPr>
          <w:rFonts w:ascii="Arial Narrow" w:hAnsi="Arial Narrow" w:cs="Arial"/>
        </w:rPr>
        <w:t xml:space="preserve">Todo el material producido bajo los términos del contrato (documentos escritos, gráficos, tablas, mapas y otros, tanto en medio físico como electrónico), generados por el consultor en el desempeño de sus funciones será de conocimiento </w:t>
      </w:r>
      <w:r w:rsidR="00B72C33" w:rsidRPr="00F1518C">
        <w:rPr>
          <w:rFonts w:ascii="Arial Narrow" w:hAnsi="Arial Narrow" w:cs="Arial"/>
        </w:rPr>
        <w:t xml:space="preserve">y propiedad </w:t>
      </w:r>
      <w:r w:rsidRPr="00F1518C">
        <w:rPr>
          <w:rFonts w:ascii="Arial Narrow" w:hAnsi="Arial Narrow" w:cs="Arial"/>
        </w:rPr>
        <w:t>del proyecto.</w:t>
      </w:r>
    </w:p>
    <w:p w14:paraId="60F1F22D" w14:textId="77777777" w:rsidR="00786D8C" w:rsidRPr="00F1518C" w:rsidRDefault="00786D8C" w:rsidP="00786D8C">
      <w:pPr>
        <w:spacing w:after="0" w:line="240" w:lineRule="atLeast"/>
        <w:jc w:val="both"/>
        <w:rPr>
          <w:rFonts w:ascii="Arial Narrow" w:hAnsi="Arial Narrow" w:cs="Arial"/>
          <w:b/>
          <w:sz w:val="24"/>
          <w:szCs w:val="24"/>
        </w:rPr>
      </w:pPr>
    </w:p>
    <w:p w14:paraId="0118CD9F" w14:textId="40770973" w:rsidR="00786D8C" w:rsidRPr="00F1518C" w:rsidRDefault="00236880" w:rsidP="00786D8C">
      <w:pPr>
        <w:spacing w:after="0" w:line="240" w:lineRule="atLeast"/>
        <w:jc w:val="both"/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>8</w:t>
      </w:r>
      <w:r w:rsidR="00786D8C" w:rsidRPr="00F1518C">
        <w:rPr>
          <w:rFonts w:ascii="Arial Narrow" w:hAnsi="Arial Narrow" w:cs="Arial"/>
          <w:b/>
          <w:sz w:val="24"/>
          <w:szCs w:val="24"/>
        </w:rPr>
        <w:t>. Remuneración, impuestos y modalidad de pago</w:t>
      </w:r>
      <w:r w:rsidR="00EF49B9" w:rsidRPr="00F1518C">
        <w:rPr>
          <w:rFonts w:ascii="Arial Narrow" w:hAnsi="Arial Narrow" w:cs="Arial"/>
          <w:b/>
          <w:sz w:val="24"/>
          <w:szCs w:val="24"/>
        </w:rPr>
        <w:t>.</w:t>
      </w:r>
    </w:p>
    <w:p w14:paraId="20523E0A" w14:textId="0E81FDD7" w:rsidR="000C3B9B" w:rsidRPr="00F1518C" w:rsidRDefault="00A55315" w:rsidP="00B86BF9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El proponente deberá incluir su propuesta económica en el </w:t>
      </w:r>
      <w:r w:rsidR="00C919EA">
        <w:rPr>
          <w:rFonts w:ascii="Arial Narrow" w:eastAsia="Calibri" w:hAnsi="Arial Narrow" w:cs="Arial"/>
          <w:sz w:val="24"/>
          <w:szCs w:val="24"/>
        </w:rPr>
        <w:t>A</w:t>
      </w:r>
      <w:r>
        <w:rPr>
          <w:rFonts w:ascii="Arial Narrow" w:eastAsia="Calibri" w:hAnsi="Arial Narrow" w:cs="Arial"/>
          <w:sz w:val="24"/>
          <w:szCs w:val="24"/>
        </w:rPr>
        <w:t>nexo N°1</w:t>
      </w:r>
      <w:r w:rsidR="002F4F34" w:rsidRPr="00F1518C">
        <w:rPr>
          <w:rFonts w:ascii="Arial Narrow" w:eastAsia="Calibri" w:hAnsi="Arial Narrow" w:cs="Arial"/>
          <w:sz w:val="24"/>
          <w:szCs w:val="24"/>
        </w:rPr>
        <w:t xml:space="preserve">, </w:t>
      </w:r>
      <w:r>
        <w:rPr>
          <w:rFonts w:ascii="Arial Narrow" w:eastAsia="Calibri" w:hAnsi="Arial Narrow" w:cs="Arial"/>
          <w:sz w:val="24"/>
          <w:szCs w:val="24"/>
        </w:rPr>
        <w:t xml:space="preserve">los </w:t>
      </w:r>
      <w:r w:rsidR="002F4F34" w:rsidRPr="00F1518C">
        <w:rPr>
          <w:rFonts w:ascii="Arial Narrow" w:eastAsia="Calibri" w:hAnsi="Arial Narrow" w:cs="Arial"/>
          <w:sz w:val="24"/>
          <w:szCs w:val="24"/>
        </w:rPr>
        <w:t xml:space="preserve">recursos </w:t>
      </w:r>
      <w:r>
        <w:rPr>
          <w:rFonts w:ascii="Arial Narrow" w:eastAsia="Calibri" w:hAnsi="Arial Narrow" w:cs="Arial"/>
          <w:sz w:val="24"/>
          <w:szCs w:val="24"/>
        </w:rPr>
        <w:t xml:space="preserve">son </w:t>
      </w:r>
      <w:r w:rsidR="002F4F34" w:rsidRPr="00F1518C">
        <w:rPr>
          <w:rFonts w:ascii="Arial Narrow" w:eastAsia="Calibri" w:hAnsi="Arial Narrow" w:cs="Arial"/>
          <w:sz w:val="24"/>
          <w:szCs w:val="24"/>
        </w:rPr>
        <w:t xml:space="preserve">provenientes de la línea R3A3 del proyecto </w:t>
      </w:r>
      <w:r w:rsidR="00C919EA">
        <w:rPr>
          <w:rFonts w:ascii="Arial Narrow" w:eastAsia="Calibri" w:hAnsi="Arial Narrow" w:cs="Arial"/>
          <w:sz w:val="24"/>
          <w:szCs w:val="24"/>
        </w:rPr>
        <w:t>P</w:t>
      </w:r>
      <w:r w:rsidR="002F4F34" w:rsidRPr="00F1518C">
        <w:rPr>
          <w:rFonts w:ascii="Arial Narrow" w:eastAsia="Calibri" w:hAnsi="Arial Narrow" w:cs="Arial"/>
          <w:sz w:val="24"/>
          <w:szCs w:val="24"/>
        </w:rPr>
        <w:t>achayatiña Fase II.</w:t>
      </w:r>
    </w:p>
    <w:p w14:paraId="26F41470" w14:textId="5D7AFE27" w:rsidR="00241641" w:rsidRPr="00F1518C" w:rsidRDefault="00241641" w:rsidP="00B86BF9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</w:rPr>
      </w:pPr>
    </w:p>
    <w:p w14:paraId="76A1D127" w14:textId="77777777" w:rsidR="00241641" w:rsidRPr="00F1518C" w:rsidRDefault="00241641" w:rsidP="00241641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  <w:lang w:val="es-PE"/>
        </w:rPr>
      </w:pPr>
      <w:r w:rsidRPr="00F1518C">
        <w:rPr>
          <w:rFonts w:ascii="Arial Narrow" w:eastAsia="Calibri" w:hAnsi="Arial Narrow" w:cs="Arial"/>
          <w:sz w:val="24"/>
          <w:szCs w:val="24"/>
          <w:lang w:val="es-PE"/>
        </w:rPr>
        <w:t>La modalidad de pago será la siguiente:</w:t>
      </w:r>
    </w:p>
    <w:p w14:paraId="38E1CD8A" w14:textId="77777777" w:rsidR="00241641" w:rsidRPr="00F1518C" w:rsidRDefault="00241641" w:rsidP="00241641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  <w:lang w:val="es-PE"/>
        </w:rPr>
      </w:pPr>
    </w:p>
    <w:p w14:paraId="4996F116" w14:textId="56904C7C" w:rsidR="00241641" w:rsidRPr="00F1518C" w:rsidRDefault="00CB5BF2" w:rsidP="00241641">
      <w:pPr>
        <w:pStyle w:val="Prrafodelista"/>
        <w:numPr>
          <w:ilvl w:val="1"/>
          <w:numId w:val="15"/>
        </w:num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Pago 1: </w:t>
      </w:r>
      <w:r w:rsidR="00241641" w:rsidRPr="00F1518C">
        <w:rPr>
          <w:rFonts w:ascii="Arial Narrow" w:hAnsi="Arial Narrow" w:cs="Arial"/>
          <w:sz w:val="24"/>
          <w:szCs w:val="24"/>
        </w:rPr>
        <w:t>20% a la entrega y aprobación del producto 1.</w:t>
      </w:r>
    </w:p>
    <w:p w14:paraId="3EABBD8C" w14:textId="51DC6C4E" w:rsidR="00241641" w:rsidRPr="00F1518C" w:rsidRDefault="00CB5BF2" w:rsidP="00241641">
      <w:pPr>
        <w:pStyle w:val="Prrafodelista"/>
        <w:numPr>
          <w:ilvl w:val="1"/>
          <w:numId w:val="15"/>
        </w:num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Pago 2: </w:t>
      </w:r>
      <w:r w:rsidR="00241641" w:rsidRPr="00F1518C">
        <w:rPr>
          <w:rFonts w:ascii="Arial Narrow" w:hAnsi="Arial Narrow" w:cs="Arial"/>
          <w:sz w:val="24"/>
          <w:szCs w:val="24"/>
        </w:rPr>
        <w:t>20% a la entrega y aprobación del producto 2.</w:t>
      </w:r>
    </w:p>
    <w:p w14:paraId="5274FF80" w14:textId="2C5DA87F" w:rsidR="00241641" w:rsidRPr="00F1518C" w:rsidRDefault="00CB5BF2" w:rsidP="00241641">
      <w:pPr>
        <w:pStyle w:val="Prrafodelista"/>
        <w:numPr>
          <w:ilvl w:val="1"/>
          <w:numId w:val="15"/>
        </w:num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Pago 3: </w:t>
      </w:r>
      <w:r w:rsidR="00241641" w:rsidRPr="00F1518C">
        <w:rPr>
          <w:rFonts w:ascii="Arial Narrow" w:hAnsi="Arial Narrow" w:cs="Arial"/>
          <w:sz w:val="24"/>
          <w:szCs w:val="24"/>
        </w:rPr>
        <w:t>30% a la entrega y aprobación del producto 3.</w:t>
      </w:r>
    </w:p>
    <w:p w14:paraId="7E8B702C" w14:textId="01F4E20F" w:rsidR="00241641" w:rsidRPr="00F1518C" w:rsidRDefault="00CB5BF2" w:rsidP="00241641">
      <w:pPr>
        <w:pStyle w:val="Prrafodelista"/>
        <w:numPr>
          <w:ilvl w:val="1"/>
          <w:numId w:val="15"/>
        </w:num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Pago 4: </w:t>
      </w:r>
      <w:r w:rsidR="00241641" w:rsidRPr="00F1518C">
        <w:rPr>
          <w:rFonts w:ascii="Arial Narrow" w:hAnsi="Arial Narrow" w:cs="Arial"/>
          <w:sz w:val="24"/>
          <w:szCs w:val="24"/>
        </w:rPr>
        <w:t>30% a la entrega y aprobación del producto 4.</w:t>
      </w:r>
    </w:p>
    <w:p w14:paraId="7DEDEDFD" w14:textId="77777777" w:rsidR="00241641" w:rsidRPr="00F1518C" w:rsidRDefault="00241641" w:rsidP="00241641">
      <w:pPr>
        <w:pStyle w:val="Prrafodelista"/>
        <w:spacing w:after="0" w:line="240" w:lineRule="atLeast"/>
        <w:ind w:left="1440"/>
        <w:jc w:val="both"/>
        <w:rPr>
          <w:rFonts w:ascii="Arial Narrow" w:hAnsi="Arial Narrow" w:cs="Arial"/>
          <w:sz w:val="24"/>
          <w:szCs w:val="24"/>
        </w:rPr>
      </w:pPr>
    </w:p>
    <w:p w14:paraId="0C00A838" w14:textId="6AD98437" w:rsidR="002F42BC" w:rsidRPr="00F1518C" w:rsidRDefault="002F42BC" w:rsidP="002F42BC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</w:rPr>
      </w:pPr>
      <w:r w:rsidRPr="00F1518C">
        <w:rPr>
          <w:rFonts w:ascii="Arial Narrow" w:eastAsia="Calibri" w:hAnsi="Arial Narrow" w:cs="Arial"/>
          <w:sz w:val="24"/>
          <w:szCs w:val="24"/>
        </w:rPr>
        <w:t xml:space="preserve">Como parte del proceso de selección y adjunto a la postulación el (la) Consultor(a) deberá presentar una copia del </w:t>
      </w:r>
      <w:r w:rsidRPr="00F1518C">
        <w:rPr>
          <w:rFonts w:ascii="Arial Narrow" w:eastAsia="Calibri" w:hAnsi="Arial Narrow" w:cs="Arial"/>
          <w:b/>
          <w:bCs/>
          <w:i/>
          <w:iCs/>
          <w:sz w:val="24"/>
          <w:szCs w:val="24"/>
        </w:rPr>
        <w:t>carnet de asegurado a algún seguro público de salud a nivel nacional</w:t>
      </w:r>
      <w:r w:rsidRPr="00F1518C">
        <w:rPr>
          <w:rFonts w:ascii="Arial Narrow" w:eastAsia="Calibri" w:hAnsi="Arial Narrow" w:cs="Arial"/>
          <w:sz w:val="24"/>
          <w:szCs w:val="24"/>
        </w:rPr>
        <w:t xml:space="preserve"> </w:t>
      </w:r>
      <w:r w:rsidR="00A55315">
        <w:rPr>
          <w:rFonts w:ascii="Arial Narrow" w:eastAsia="Calibri" w:hAnsi="Arial Narrow" w:cs="Arial"/>
          <w:sz w:val="24"/>
          <w:szCs w:val="24"/>
        </w:rPr>
        <w:t>o incluir en su propuesta la aceptación y registro en el seguro de salud al cual la institución está afiliada</w:t>
      </w:r>
      <w:r w:rsidR="00C919EA">
        <w:rPr>
          <w:rFonts w:ascii="Arial Narrow" w:eastAsia="Calibri" w:hAnsi="Arial Narrow" w:cs="Arial"/>
          <w:sz w:val="24"/>
          <w:szCs w:val="24"/>
        </w:rPr>
        <w:t>.</w:t>
      </w:r>
    </w:p>
    <w:p w14:paraId="33B042D5" w14:textId="77777777" w:rsidR="002F42BC" w:rsidRPr="00F1518C" w:rsidRDefault="002F42BC" w:rsidP="00B86BF9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  <w:highlight w:val="yellow"/>
        </w:rPr>
      </w:pPr>
    </w:p>
    <w:p w14:paraId="21275626" w14:textId="77777777" w:rsidR="00241641" w:rsidRPr="00F1518C" w:rsidRDefault="00AC663A" w:rsidP="004D0F57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</w:rPr>
      </w:pPr>
      <w:r w:rsidRPr="00F1518C">
        <w:rPr>
          <w:rFonts w:ascii="Arial Narrow" w:eastAsia="Calibri" w:hAnsi="Arial Narrow" w:cs="Arial"/>
          <w:sz w:val="24"/>
          <w:szCs w:val="24"/>
        </w:rPr>
        <w:t xml:space="preserve">El/la Consultor(a) también deberá presentar una copia de algún seguro de accidentes personales que tenga con </w:t>
      </w:r>
      <w:r w:rsidR="005C4D33" w:rsidRPr="00F1518C">
        <w:rPr>
          <w:rFonts w:ascii="Arial Narrow" w:eastAsia="Calibri" w:hAnsi="Arial Narrow" w:cs="Arial"/>
          <w:sz w:val="24"/>
          <w:szCs w:val="24"/>
        </w:rPr>
        <w:t>una</w:t>
      </w:r>
      <w:r w:rsidRPr="00F1518C">
        <w:rPr>
          <w:rFonts w:ascii="Arial Narrow" w:eastAsia="Calibri" w:hAnsi="Arial Narrow" w:cs="Arial"/>
          <w:sz w:val="24"/>
          <w:szCs w:val="24"/>
        </w:rPr>
        <w:t xml:space="preserve"> empresa aseguradora. </w:t>
      </w:r>
      <w:r w:rsidR="004D0F57" w:rsidRPr="00F1518C">
        <w:rPr>
          <w:rFonts w:ascii="Arial Narrow" w:eastAsia="Calibri" w:hAnsi="Arial Narrow" w:cs="Arial"/>
          <w:sz w:val="24"/>
          <w:szCs w:val="24"/>
        </w:rPr>
        <w:t>De no contar con el seguro de accidentes y en caso de alguna eventualidad el (la) Consultor(a) correrá con los costos derivados del siniestro.</w:t>
      </w:r>
    </w:p>
    <w:p w14:paraId="181A6FE8" w14:textId="1D3272C8" w:rsidR="00AC663A" w:rsidRPr="00F1518C" w:rsidRDefault="00AC663A" w:rsidP="004D0F57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</w:rPr>
      </w:pPr>
    </w:p>
    <w:p w14:paraId="4F5BE61C" w14:textId="77777777" w:rsidR="00BB00AC" w:rsidRPr="00F1518C" w:rsidRDefault="00BB00AC" w:rsidP="00BB00AC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</w:rPr>
      </w:pPr>
      <w:r w:rsidRPr="00F1518C">
        <w:rPr>
          <w:rFonts w:ascii="Arial Narrow" w:eastAsia="Calibri" w:hAnsi="Arial Narrow" w:cs="Arial"/>
          <w:sz w:val="24"/>
          <w:szCs w:val="24"/>
        </w:rPr>
        <w:t xml:space="preserve">Para proceder con los pagos de honorarios el (la) Consultor(a) deberá presentar una copia del pago de aportes a la Gestora Pública y la factura original. De no emitir la correspondiente factura, la institución actuará como agente de retención de impuestos. </w:t>
      </w:r>
    </w:p>
    <w:p w14:paraId="181B93FA" w14:textId="77777777" w:rsidR="0089253E" w:rsidRPr="00F1518C" w:rsidRDefault="0089253E" w:rsidP="004D0F57">
      <w:pPr>
        <w:widowControl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B79DC4F" w14:textId="09FDAD23" w:rsidR="004D0F57" w:rsidRPr="00F1518C" w:rsidRDefault="004D0F57" w:rsidP="004D0F57">
      <w:pPr>
        <w:widowControl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 xml:space="preserve">Se establece de común acuerdo, que el incumplimiento entrega de los productos </w:t>
      </w:r>
      <w:r w:rsidR="00850987" w:rsidRPr="00F1518C">
        <w:rPr>
          <w:rFonts w:ascii="Arial Narrow" w:hAnsi="Arial Narrow" w:cs="Arial"/>
          <w:sz w:val="24"/>
          <w:szCs w:val="24"/>
        </w:rPr>
        <w:t xml:space="preserve">o el plazo para la entrega del producto final </w:t>
      </w:r>
      <w:r w:rsidRPr="00F1518C">
        <w:rPr>
          <w:rFonts w:ascii="Arial Narrow" w:hAnsi="Arial Narrow" w:cs="Arial"/>
          <w:sz w:val="24"/>
          <w:szCs w:val="24"/>
        </w:rPr>
        <w:t>por parte del (la) Consultor(a), será pasible a sanción del 1% del monto total de la consultoría por cada día de retraso, esta retención se realizará del importe total a ser cancelado y el mismo será retenido en el momento del pago. La suma de las multas no podrá exceder en ningún caso el veinte por ciento (20%) del monto total del contrato, caso contrario será causal de resolución del mismo.</w:t>
      </w:r>
    </w:p>
    <w:p w14:paraId="520F8B8F" w14:textId="120EA0FF" w:rsidR="002B7A7E" w:rsidRPr="00F1518C" w:rsidRDefault="002F42BC" w:rsidP="002F42BC">
      <w:pPr>
        <w:spacing w:before="120"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 xml:space="preserve">El costo de la consultoría </w:t>
      </w:r>
      <w:r w:rsidR="00A55315">
        <w:rPr>
          <w:rFonts w:ascii="Arial Narrow" w:hAnsi="Arial Narrow" w:cs="Arial"/>
          <w:sz w:val="24"/>
          <w:szCs w:val="24"/>
        </w:rPr>
        <w:t xml:space="preserve">no </w:t>
      </w:r>
      <w:r w:rsidRPr="00F1518C">
        <w:rPr>
          <w:rFonts w:ascii="Arial Narrow" w:hAnsi="Arial Narrow" w:cs="Arial"/>
          <w:sz w:val="24"/>
          <w:szCs w:val="24"/>
        </w:rPr>
        <w:t>incluye gastos propios</w:t>
      </w:r>
      <w:r w:rsidR="00A55315">
        <w:rPr>
          <w:rFonts w:ascii="Arial Narrow" w:hAnsi="Arial Narrow" w:cs="Arial"/>
          <w:sz w:val="24"/>
          <w:szCs w:val="24"/>
        </w:rPr>
        <w:t xml:space="preserve">, los gastos relacionados al </w:t>
      </w:r>
      <w:r w:rsidRPr="00F1518C">
        <w:rPr>
          <w:rFonts w:ascii="Arial Narrow" w:hAnsi="Arial Narrow" w:cs="Arial"/>
          <w:sz w:val="24"/>
          <w:szCs w:val="24"/>
        </w:rPr>
        <w:t>levantamiento de información en campo</w:t>
      </w:r>
      <w:r w:rsidR="00A55315">
        <w:rPr>
          <w:rFonts w:ascii="Arial Narrow" w:hAnsi="Arial Narrow" w:cs="Arial"/>
          <w:sz w:val="24"/>
          <w:szCs w:val="24"/>
        </w:rPr>
        <w:t>,</w:t>
      </w:r>
      <w:r w:rsidRPr="00F1518C">
        <w:rPr>
          <w:rFonts w:ascii="Arial Narrow" w:hAnsi="Arial Narrow" w:cs="Arial"/>
          <w:sz w:val="24"/>
          <w:szCs w:val="24"/>
        </w:rPr>
        <w:t xml:space="preserve"> impresiones</w:t>
      </w:r>
      <w:r w:rsidR="00A55315">
        <w:rPr>
          <w:rFonts w:ascii="Arial Narrow" w:hAnsi="Arial Narrow" w:cs="Arial"/>
          <w:sz w:val="24"/>
          <w:szCs w:val="24"/>
        </w:rPr>
        <w:t>,</w:t>
      </w:r>
      <w:r w:rsidR="002B7A7E" w:rsidRPr="00F1518C">
        <w:rPr>
          <w:rFonts w:ascii="Arial Narrow" w:hAnsi="Arial Narrow" w:cs="Arial"/>
          <w:sz w:val="24"/>
          <w:szCs w:val="24"/>
        </w:rPr>
        <w:t xml:space="preserve"> alojamiento, transporte y alimentación estarán a cargo del proyecto.</w:t>
      </w:r>
    </w:p>
    <w:p w14:paraId="2EDFC570" w14:textId="31B26183" w:rsidR="00786D8C" w:rsidRPr="00F1518C" w:rsidRDefault="00236880" w:rsidP="00786D8C">
      <w:pPr>
        <w:spacing w:after="0" w:line="240" w:lineRule="atLeast"/>
        <w:jc w:val="both"/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lastRenderedPageBreak/>
        <w:t>9</w:t>
      </w:r>
      <w:r w:rsidR="00786D8C" w:rsidRPr="00F1518C">
        <w:rPr>
          <w:rFonts w:ascii="Arial Narrow" w:hAnsi="Arial Narrow" w:cs="Arial"/>
          <w:b/>
          <w:sz w:val="24"/>
          <w:szCs w:val="24"/>
        </w:rPr>
        <w:t>. Supervisión</w:t>
      </w:r>
      <w:r w:rsidR="00EF49B9" w:rsidRPr="00F1518C">
        <w:rPr>
          <w:rFonts w:ascii="Arial Narrow" w:hAnsi="Arial Narrow" w:cs="Arial"/>
          <w:b/>
          <w:sz w:val="24"/>
          <w:szCs w:val="24"/>
        </w:rPr>
        <w:t>.</w:t>
      </w:r>
    </w:p>
    <w:p w14:paraId="557E7175" w14:textId="64359439" w:rsidR="00786D8C" w:rsidRPr="00F1518C" w:rsidRDefault="00786D8C" w:rsidP="00786D8C">
      <w:pPr>
        <w:spacing w:after="0" w:line="240" w:lineRule="atLeast"/>
        <w:jc w:val="both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 xml:space="preserve">El (la) Consultor(a) dependerá y será supervisado por el responsable del Resultado </w:t>
      </w:r>
      <w:r w:rsidR="00A55315">
        <w:rPr>
          <w:rFonts w:ascii="Arial Narrow" w:hAnsi="Arial Narrow" w:cs="Arial"/>
          <w:sz w:val="24"/>
          <w:szCs w:val="24"/>
        </w:rPr>
        <w:t>2</w:t>
      </w:r>
      <w:r w:rsidR="00BB212C" w:rsidRPr="00F1518C">
        <w:rPr>
          <w:rFonts w:ascii="Arial Narrow" w:hAnsi="Arial Narrow" w:cs="Arial"/>
          <w:sz w:val="24"/>
          <w:szCs w:val="24"/>
        </w:rPr>
        <w:t xml:space="preserve"> y el coordinador de proyecto</w:t>
      </w:r>
      <w:r w:rsidRPr="00F1518C">
        <w:rPr>
          <w:rFonts w:ascii="Arial Narrow" w:hAnsi="Arial Narrow" w:cs="Arial"/>
          <w:sz w:val="24"/>
          <w:szCs w:val="24"/>
        </w:rPr>
        <w:t>.</w:t>
      </w:r>
    </w:p>
    <w:p w14:paraId="1EF4CDD8" w14:textId="77777777" w:rsidR="00BB00AC" w:rsidRPr="00F1518C" w:rsidRDefault="00BB00AC" w:rsidP="00786D8C">
      <w:pPr>
        <w:spacing w:after="0" w:line="240" w:lineRule="atLeast"/>
        <w:jc w:val="both"/>
        <w:rPr>
          <w:rFonts w:ascii="Arial Narrow" w:hAnsi="Arial Narrow" w:cs="Arial"/>
          <w:color w:val="000000"/>
          <w:spacing w:val="-10"/>
          <w:sz w:val="24"/>
          <w:szCs w:val="24"/>
        </w:rPr>
      </w:pPr>
    </w:p>
    <w:p w14:paraId="4462A69A" w14:textId="3089A46C" w:rsidR="00786D8C" w:rsidRPr="00F1518C" w:rsidRDefault="00236880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>10</w:t>
      </w:r>
      <w:r w:rsidR="00786D8C" w:rsidRPr="00F1518C">
        <w:rPr>
          <w:rFonts w:ascii="Arial Narrow" w:hAnsi="Arial Narrow" w:cs="Arial"/>
          <w:b/>
          <w:sz w:val="24"/>
          <w:szCs w:val="24"/>
        </w:rPr>
        <w:t>. Localización</w:t>
      </w:r>
      <w:r w:rsidR="00EF49B9" w:rsidRPr="00F1518C">
        <w:rPr>
          <w:rFonts w:ascii="Arial Narrow" w:hAnsi="Arial Narrow" w:cs="Arial"/>
          <w:b/>
          <w:sz w:val="24"/>
          <w:szCs w:val="24"/>
        </w:rPr>
        <w:t>.</w:t>
      </w:r>
    </w:p>
    <w:p w14:paraId="5807FA5B" w14:textId="4F2365BF" w:rsidR="002F42BC" w:rsidRPr="00F1518C" w:rsidRDefault="00AD4CD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 xml:space="preserve">El diseño, la supervisión y el seguimiento </w:t>
      </w:r>
      <w:r w:rsidR="002F42BC" w:rsidRPr="00F1518C">
        <w:rPr>
          <w:rFonts w:ascii="Arial Narrow" w:hAnsi="Arial Narrow" w:cs="Arial"/>
          <w:sz w:val="24"/>
          <w:szCs w:val="24"/>
        </w:rPr>
        <w:t xml:space="preserve">será </w:t>
      </w:r>
      <w:r w:rsidRPr="00F1518C">
        <w:rPr>
          <w:rFonts w:ascii="Arial Narrow" w:hAnsi="Arial Narrow" w:cs="Arial"/>
          <w:sz w:val="24"/>
          <w:szCs w:val="24"/>
        </w:rPr>
        <w:t>de</w:t>
      </w:r>
      <w:r w:rsidR="002F42BC" w:rsidRPr="00F1518C">
        <w:rPr>
          <w:rFonts w:ascii="Arial Narrow" w:hAnsi="Arial Narrow" w:cs="Arial"/>
          <w:sz w:val="24"/>
          <w:szCs w:val="24"/>
        </w:rPr>
        <w:t xml:space="preserve"> micro</w:t>
      </w:r>
      <w:r w:rsidR="008E6D84" w:rsidRPr="00F1518C">
        <w:rPr>
          <w:rFonts w:ascii="Arial Narrow" w:hAnsi="Arial Narrow" w:cs="Arial"/>
          <w:sz w:val="24"/>
          <w:szCs w:val="24"/>
        </w:rPr>
        <w:t xml:space="preserve"> </w:t>
      </w:r>
      <w:r w:rsidR="002F42BC" w:rsidRPr="00F1518C">
        <w:rPr>
          <w:rFonts w:ascii="Arial Narrow" w:hAnsi="Arial Narrow" w:cs="Arial"/>
          <w:sz w:val="24"/>
          <w:szCs w:val="24"/>
        </w:rPr>
        <w:t xml:space="preserve">proyectos ubicados en comunidades de los municipios de Sica </w:t>
      </w:r>
      <w:proofErr w:type="spellStart"/>
      <w:r w:rsidR="002F42BC" w:rsidRPr="00F1518C">
        <w:rPr>
          <w:rFonts w:ascii="Arial Narrow" w:hAnsi="Arial Narrow" w:cs="Arial"/>
          <w:sz w:val="24"/>
          <w:szCs w:val="24"/>
        </w:rPr>
        <w:t>Sica</w:t>
      </w:r>
      <w:proofErr w:type="spellEnd"/>
      <w:r w:rsidR="002F42BC" w:rsidRPr="00F1518C">
        <w:rPr>
          <w:rFonts w:ascii="Arial Narrow" w:hAnsi="Arial Narrow" w:cs="Arial"/>
          <w:sz w:val="24"/>
          <w:szCs w:val="24"/>
        </w:rPr>
        <w:t>, Luribay, Escoma, Achacachi, Palca,</w:t>
      </w:r>
      <w:r w:rsidRPr="00F1518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F1518C">
        <w:rPr>
          <w:rFonts w:ascii="Arial Narrow" w:hAnsi="Arial Narrow" w:cs="Arial"/>
          <w:sz w:val="24"/>
          <w:szCs w:val="24"/>
        </w:rPr>
        <w:t>Carabuco</w:t>
      </w:r>
      <w:proofErr w:type="spellEnd"/>
      <w:r w:rsidRPr="00F1518C">
        <w:rPr>
          <w:rFonts w:ascii="Arial Narrow" w:hAnsi="Arial Narrow" w:cs="Arial"/>
          <w:sz w:val="24"/>
          <w:szCs w:val="24"/>
        </w:rPr>
        <w:t>,</w:t>
      </w:r>
      <w:r w:rsidR="002F42BC" w:rsidRPr="00F1518C">
        <w:rPr>
          <w:rFonts w:ascii="Arial Narrow" w:hAnsi="Arial Narrow" w:cs="Arial"/>
          <w:sz w:val="24"/>
          <w:szCs w:val="24"/>
        </w:rPr>
        <w:t xml:space="preserve"> Taraco y Calacoto.</w:t>
      </w:r>
    </w:p>
    <w:p w14:paraId="709E64B4" w14:textId="77777777" w:rsidR="00FC19A2" w:rsidRPr="00F1518C" w:rsidRDefault="00FC19A2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b/>
          <w:sz w:val="24"/>
          <w:szCs w:val="24"/>
        </w:rPr>
      </w:pPr>
    </w:p>
    <w:p w14:paraId="777C5492" w14:textId="3E776FE3" w:rsidR="00786D8C" w:rsidRPr="00F1518C" w:rsidRDefault="00236880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>11</w:t>
      </w:r>
      <w:r w:rsidR="00786D8C" w:rsidRPr="00F1518C">
        <w:rPr>
          <w:rFonts w:ascii="Arial Narrow" w:hAnsi="Arial Narrow" w:cs="Arial"/>
          <w:b/>
          <w:sz w:val="24"/>
          <w:szCs w:val="24"/>
        </w:rPr>
        <w:t>. Contratante y modalidad de contratación</w:t>
      </w:r>
      <w:r w:rsidR="00EF49B9" w:rsidRPr="00F1518C">
        <w:rPr>
          <w:rFonts w:ascii="Arial Narrow" w:hAnsi="Arial Narrow" w:cs="Arial"/>
          <w:b/>
          <w:sz w:val="24"/>
          <w:szCs w:val="24"/>
        </w:rPr>
        <w:t>.</w:t>
      </w:r>
    </w:p>
    <w:p w14:paraId="7C291969" w14:textId="7324C9C2" w:rsidR="00E53EE7" w:rsidRPr="00F1518C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 xml:space="preserve">La entidad contratante es HELVETAS Swiss </w:t>
      </w:r>
      <w:proofErr w:type="spellStart"/>
      <w:r w:rsidRPr="00F1518C">
        <w:rPr>
          <w:rFonts w:ascii="Arial Narrow" w:hAnsi="Arial Narrow" w:cs="Arial"/>
          <w:sz w:val="24"/>
          <w:szCs w:val="24"/>
        </w:rPr>
        <w:t>Intercooperation</w:t>
      </w:r>
      <w:proofErr w:type="spellEnd"/>
      <w:r w:rsidR="00D2295E" w:rsidRPr="00F1518C">
        <w:rPr>
          <w:rFonts w:ascii="Arial Narrow" w:hAnsi="Arial Narrow" w:cs="Arial"/>
          <w:sz w:val="24"/>
          <w:szCs w:val="24"/>
        </w:rPr>
        <w:t xml:space="preserve"> a través del Proyecto Pacha</w:t>
      </w:r>
      <w:r w:rsidR="00FA3BE6" w:rsidRPr="00F1518C">
        <w:rPr>
          <w:rFonts w:ascii="Arial Narrow" w:hAnsi="Arial Narrow" w:cs="Arial"/>
          <w:sz w:val="24"/>
          <w:szCs w:val="24"/>
        </w:rPr>
        <w:t>y</w:t>
      </w:r>
      <w:r w:rsidR="00D2295E" w:rsidRPr="00F1518C">
        <w:rPr>
          <w:rFonts w:ascii="Arial Narrow" w:hAnsi="Arial Narrow" w:cs="Arial"/>
          <w:sz w:val="24"/>
          <w:szCs w:val="24"/>
        </w:rPr>
        <w:t>atiña</w:t>
      </w:r>
      <w:r w:rsidRPr="00F1518C">
        <w:rPr>
          <w:rFonts w:ascii="Arial Narrow" w:hAnsi="Arial Narrow" w:cs="Arial"/>
          <w:sz w:val="24"/>
          <w:szCs w:val="24"/>
        </w:rPr>
        <w:t xml:space="preserve"> </w:t>
      </w:r>
      <w:r w:rsidR="00C164A9" w:rsidRPr="00F1518C">
        <w:rPr>
          <w:rFonts w:ascii="Arial Narrow" w:hAnsi="Arial Narrow" w:cs="Arial"/>
          <w:sz w:val="24"/>
          <w:szCs w:val="24"/>
        </w:rPr>
        <w:t xml:space="preserve">del programa Euroclima </w:t>
      </w:r>
      <w:r w:rsidRPr="00F1518C">
        <w:rPr>
          <w:rFonts w:ascii="Arial Narrow" w:hAnsi="Arial Narrow" w:cs="Arial"/>
          <w:sz w:val="24"/>
          <w:szCs w:val="24"/>
        </w:rPr>
        <w:t>y la modalidad de contratación será a través de</w:t>
      </w:r>
      <w:r w:rsidR="005E7FA9" w:rsidRPr="00F1518C">
        <w:rPr>
          <w:rFonts w:ascii="Arial Narrow" w:hAnsi="Arial Narrow" w:cs="Arial"/>
          <w:sz w:val="24"/>
          <w:szCs w:val="24"/>
        </w:rPr>
        <w:t xml:space="preserve"> </w:t>
      </w:r>
      <w:r w:rsidR="001B6E9A" w:rsidRPr="00F1518C">
        <w:rPr>
          <w:rFonts w:ascii="Arial Narrow" w:hAnsi="Arial Narrow" w:cs="Arial"/>
          <w:sz w:val="24"/>
          <w:szCs w:val="24"/>
        </w:rPr>
        <w:t>la presentación de 3 propuestas,</w:t>
      </w:r>
      <w:r w:rsidR="00D2295E" w:rsidRPr="00F1518C">
        <w:rPr>
          <w:rFonts w:ascii="Arial Narrow" w:hAnsi="Arial Narrow" w:cs="Arial"/>
          <w:sz w:val="24"/>
          <w:szCs w:val="24"/>
        </w:rPr>
        <w:t xml:space="preserve"> </w:t>
      </w:r>
      <w:r w:rsidR="006A764C" w:rsidRPr="00F1518C">
        <w:rPr>
          <w:rFonts w:ascii="Arial Narrow" w:hAnsi="Arial Narrow" w:cs="Arial"/>
          <w:sz w:val="24"/>
          <w:szCs w:val="24"/>
        </w:rPr>
        <w:t xml:space="preserve">los </w:t>
      </w:r>
      <w:r w:rsidR="001A3539" w:rsidRPr="00F1518C">
        <w:rPr>
          <w:rFonts w:ascii="Arial Narrow" w:hAnsi="Arial Narrow" w:cs="Arial"/>
          <w:sz w:val="24"/>
          <w:szCs w:val="24"/>
        </w:rPr>
        <w:t>proponentes deben presenta</w:t>
      </w:r>
      <w:r w:rsidR="006A764C" w:rsidRPr="00F1518C">
        <w:rPr>
          <w:rFonts w:ascii="Arial Narrow" w:hAnsi="Arial Narrow" w:cs="Arial"/>
          <w:sz w:val="24"/>
          <w:szCs w:val="24"/>
        </w:rPr>
        <w:t>r</w:t>
      </w:r>
      <w:r w:rsidR="001A3539" w:rsidRPr="00F1518C">
        <w:rPr>
          <w:rFonts w:ascii="Arial Narrow" w:hAnsi="Arial Narrow" w:cs="Arial"/>
          <w:sz w:val="24"/>
          <w:szCs w:val="24"/>
        </w:rPr>
        <w:t xml:space="preserve"> una propuesta técnica y económica</w:t>
      </w:r>
      <w:r w:rsidR="001B6E9A" w:rsidRPr="00F1518C">
        <w:rPr>
          <w:rFonts w:ascii="Arial Narrow" w:hAnsi="Arial Narrow" w:cs="Arial"/>
          <w:sz w:val="24"/>
          <w:szCs w:val="24"/>
        </w:rPr>
        <w:t xml:space="preserve"> (</w:t>
      </w:r>
      <w:r w:rsidR="001B6E9A" w:rsidRPr="00F1518C">
        <w:rPr>
          <w:rFonts w:ascii="Arial Narrow" w:hAnsi="Arial Narrow" w:cs="Arial"/>
          <w:b/>
          <w:bCs/>
          <w:sz w:val="24"/>
          <w:szCs w:val="24"/>
        </w:rPr>
        <w:t>Anexo 1</w:t>
      </w:r>
      <w:r w:rsidR="001B6E9A" w:rsidRPr="00F1518C">
        <w:rPr>
          <w:rFonts w:ascii="Arial Narrow" w:hAnsi="Arial Narrow" w:cs="Arial"/>
          <w:sz w:val="24"/>
          <w:szCs w:val="24"/>
        </w:rPr>
        <w:t>)</w:t>
      </w:r>
      <w:r w:rsidR="001A3539" w:rsidRPr="00F1518C">
        <w:rPr>
          <w:rFonts w:ascii="Arial Narrow" w:hAnsi="Arial Narrow" w:cs="Arial"/>
          <w:sz w:val="24"/>
          <w:szCs w:val="24"/>
        </w:rPr>
        <w:t>.</w:t>
      </w:r>
    </w:p>
    <w:p w14:paraId="61C07516" w14:textId="77777777" w:rsidR="0054626D" w:rsidRPr="00F1518C" w:rsidRDefault="0054626D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sz w:val="24"/>
          <w:szCs w:val="24"/>
        </w:rPr>
      </w:pPr>
    </w:p>
    <w:p w14:paraId="77E70B7C" w14:textId="69ABDE85" w:rsidR="006A764C" w:rsidRPr="00F1518C" w:rsidRDefault="006A764C" w:rsidP="00063AA3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>1</w:t>
      </w:r>
      <w:r w:rsidR="00236880" w:rsidRPr="00F1518C">
        <w:rPr>
          <w:rFonts w:ascii="Arial Narrow" w:hAnsi="Arial Narrow" w:cs="Arial"/>
          <w:b/>
          <w:sz w:val="24"/>
          <w:szCs w:val="24"/>
        </w:rPr>
        <w:t>2</w:t>
      </w:r>
      <w:r w:rsidRPr="00F1518C">
        <w:rPr>
          <w:rFonts w:ascii="Arial Narrow" w:hAnsi="Arial Narrow" w:cs="Arial"/>
          <w:b/>
          <w:sz w:val="24"/>
          <w:szCs w:val="24"/>
        </w:rPr>
        <w:t>. Envío de propuesta</w:t>
      </w:r>
    </w:p>
    <w:p w14:paraId="43FCF7A2" w14:textId="77777777" w:rsidR="002F42BC" w:rsidRPr="00F1518C" w:rsidRDefault="002F42BC" w:rsidP="002F42B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La propuesta deberá contener mínimamente:</w:t>
      </w:r>
    </w:p>
    <w:p w14:paraId="668550AC" w14:textId="77777777" w:rsidR="002F42BC" w:rsidRPr="00F1518C" w:rsidRDefault="002F42BC" w:rsidP="00993C97">
      <w:pPr>
        <w:pStyle w:val="Sangradetextonormal"/>
        <w:numPr>
          <w:ilvl w:val="0"/>
          <w:numId w:val="1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Carta de presentación</w:t>
      </w:r>
    </w:p>
    <w:p w14:paraId="2374B20C" w14:textId="7C3A8744" w:rsidR="002F42BC" w:rsidRPr="00F1518C" w:rsidRDefault="002F42BC" w:rsidP="00993C97">
      <w:pPr>
        <w:pStyle w:val="Sangradetextonormal"/>
        <w:numPr>
          <w:ilvl w:val="0"/>
          <w:numId w:val="1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Propuesta Técnica (Anexo 1).</w:t>
      </w:r>
    </w:p>
    <w:p w14:paraId="4EDF4ED9" w14:textId="77777777" w:rsidR="002F42BC" w:rsidRPr="00F1518C" w:rsidRDefault="002F42BC" w:rsidP="00993C97">
      <w:pPr>
        <w:pStyle w:val="Sangradetextonormal"/>
        <w:numPr>
          <w:ilvl w:val="0"/>
          <w:numId w:val="1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Propuesta Económica en bolivianos.</w:t>
      </w:r>
    </w:p>
    <w:p w14:paraId="67E0C886" w14:textId="77777777" w:rsidR="002F42BC" w:rsidRPr="00F1518C" w:rsidRDefault="002F42BC" w:rsidP="00993C97">
      <w:pPr>
        <w:pStyle w:val="Sangradetextonormal"/>
        <w:numPr>
          <w:ilvl w:val="0"/>
          <w:numId w:val="1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Profesional propuesto, especificando lo siguiente:</w:t>
      </w:r>
    </w:p>
    <w:p w14:paraId="3579B9E3" w14:textId="2E31EB6D" w:rsidR="002F42BC" w:rsidRPr="00F1518C" w:rsidRDefault="002F42BC" w:rsidP="00993C97">
      <w:pPr>
        <w:pStyle w:val="Sangradetextonormal"/>
        <w:numPr>
          <w:ilvl w:val="0"/>
          <w:numId w:val="1"/>
        </w:numPr>
        <w:tabs>
          <w:tab w:val="left" w:pos="0"/>
          <w:tab w:val="left" w:pos="1574"/>
        </w:tabs>
        <w:spacing w:before="0" w:after="0"/>
        <w:ind w:left="426" w:hanging="284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Consultor líder de equipo</w:t>
      </w:r>
      <w:r w:rsidRPr="00F1518C">
        <w:rPr>
          <w:rStyle w:val="Refdenotaalpie"/>
          <w:rFonts w:ascii="Arial Narrow" w:hAnsi="Arial Narrow" w:cs="Arial"/>
          <w:sz w:val="24"/>
          <w:szCs w:val="24"/>
        </w:rPr>
        <w:footnoteReference w:id="1"/>
      </w:r>
      <w:r w:rsidR="00A55558" w:rsidRPr="00F1518C">
        <w:rPr>
          <w:rFonts w:ascii="Arial Narrow" w:hAnsi="Arial Narrow" w:cs="Arial"/>
          <w:sz w:val="24"/>
          <w:szCs w:val="24"/>
        </w:rPr>
        <w:t xml:space="preserve"> </w:t>
      </w:r>
      <w:r w:rsidRPr="00F1518C">
        <w:rPr>
          <w:rFonts w:ascii="Arial Narrow" w:hAnsi="Arial Narrow" w:cs="Arial"/>
          <w:sz w:val="24"/>
          <w:szCs w:val="24"/>
        </w:rPr>
        <w:t>(</w:t>
      </w:r>
      <w:proofErr w:type="gramStart"/>
      <w:r w:rsidRPr="00F1518C">
        <w:rPr>
          <w:rFonts w:ascii="Arial Narrow" w:hAnsi="Arial Narrow" w:cs="Arial"/>
          <w:sz w:val="24"/>
          <w:szCs w:val="24"/>
        </w:rPr>
        <w:t>Responsable</w:t>
      </w:r>
      <w:proofErr w:type="gramEnd"/>
      <w:r w:rsidRPr="00F1518C">
        <w:rPr>
          <w:rFonts w:ascii="Arial Narrow" w:hAnsi="Arial Narrow" w:cs="Arial"/>
          <w:sz w:val="24"/>
          <w:szCs w:val="24"/>
        </w:rPr>
        <w:t xml:space="preserve"> titular de la consultoría, adjuntar Hoja de vida documentada</w:t>
      </w:r>
      <w:r w:rsidR="00BB00AC" w:rsidRPr="00F1518C">
        <w:rPr>
          <w:rFonts w:ascii="Arial Narrow" w:hAnsi="Arial Narrow" w:cs="Arial"/>
          <w:sz w:val="24"/>
          <w:szCs w:val="24"/>
        </w:rPr>
        <w:t>)</w:t>
      </w:r>
    </w:p>
    <w:p w14:paraId="19DD00F3" w14:textId="4D275310" w:rsidR="002F42BC" w:rsidRPr="00F1518C" w:rsidRDefault="002F42BC" w:rsidP="00993C97">
      <w:pPr>
        <w:pStyle w:val="Sangradetextonormal"/>
        <w:numPr>
          <w:ilvl w:val="0"/>
          <w:numId w:val="3"/>
        </w:numPr>
        <w:tabs>
          <w:tab w:val="left" w:pos="0"/>
          <w:tab w:val="left" w:pos="1574"/>
        </w:tabs>
        <w:spacing w:before="0" w:after="0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Fotocopia del NIT.</w:t>
      </w:r>
    </w:p>
    <w:p w14:paraId="4E7A28B1" w14:textId="08A8C49A" w:rsidR="002F42BC" w:rsidRPr="00F1518C" w:rsidRDefault="002F42BC" w:rsidP="00993C97">
      <w:pPr>
        <w:pStyle w:val="Sangradetextonormal"/>
        <w:numPr>
          <w:ilvl w:val="0"/>
          <w:numId w:val="3"/>
        </w:numPr>
        <w:tabs>
          <w:tab w:val="left" w:pos="0"/>
          <w:tab w:val="left" w:pos="1574"/>
        </w:tabs>
        <w:spacing w:before="0" w:after="0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 xml:space="preserve">Fotocopia de documento de afiliación (carnet de asegurado) a un seguro de salud público a nivel nacional vigente </w:t>
      </w:r>
    </w:p>
    <w:p w14:paraId="3F77F3E7" w14:textId="3C8FC213" w:rsidR="002F42BC" w:rsidRPr="00F1518C" w:rsidRDefault="002F42BC" w:rsidP="00993C97">
      <w:pPr>
        <w:pStyle w:val="Sangradetextonormal"/>
        <w:numPr>
          <w:ilvl w:val="0"/>
          <w:numId w:val="3"/>
        </w:numPr>
        <w:tabs>
          <w:tab w:val="left" w:pos="0"/>
          <w:tab w:val="left" w:pos="1574"/>
        </w:tabs>
        <w:spacing w:before="0" w:after="0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Fotocopia del seguro de Accidentes Personales vigente.</w:t>
      </w:r>
    </w:p>
    <w:p w14:paraId="77D4CA71" w14:textId="77777777" w:rsidR="002F42BC" w:rsidRPr="00F1518C" w:rsidRDefault="002F42BC" w:rsidP="00993C97">
      <w:pPr>
        <w:pStyle w:val="Sangradetextonormal"/>
        <w:numPr>
          <w:ilvl w:val="0"/>
          <w:numId w:val="1"/>
        </w:numPr>
        <w:tabs>
          <w:tab w:val="left" w:pos="0"/>
          <w:tab w:val="left" w:pos="1574"/>
        </w:tabs>
        <w:spacing w:before="0" w:after="0"/>
        <w:ind w:left="426" w:hanging="284"/>
        <w:rPr>
          <w:rFonts w:ascii="Arial Narrow" w:hAnsi="Arial Narrow" w:cs="Arial"/>
          <w:sz w:val="24"/>
          <w:szCs w:val="24"/>
        </w:rPr>
      </w:pPr>
      <w:r w:rsidRPr="00F1518C">
        <w:rPr>
          <w:rFonts w:ascii="Arial Narrow" w:hAnsi="Arial Narrow" w:cs="Arial"/>
          <w:sz w:val="24"/>
          <w:szCs w:val="24"/>
        </w:rPr>
        <w:t>Consultores de apoyo (Hojas de vida)</w:t>
      </w:r>
      <w:r w:rsidRPr="00F1518C">
        <w:rPr>
          <w:rStyle w:val="Refdenotaalpie"/>
          <w:rFonts w:ascii="Arial Narrow" w:hAnsi="Arial Narrow" w:cs="Arial"/>
          <w:sz w:val="24"/>
          <w:szCs w:val="24"/>
        </w:rPr>
        <w:footnoteReference w:id="2"/>
      </w:r>
    </w:p>
    <w:p w14:paraId="1D87FA50" w14:textId="7D50192C" w:rsidR="001B6E9A" w:rsidRPr="00F1518C" w:rsidRDefault="001B6E9A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br w:type="page"/>
      </w:r>
    </w:p>
    <w:p w14:paraId="04E29E81" w14:textId="77777777" w:rsidR="00CC74A7" w:rsidRPr="00F1518C" w:rsidRDefault="00CC74A7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b/>
          <w:sz w:val="24"/>
          <w:szCs w:val="24"/>
        </w:rPr>
      </w:pPr>
    </w:p>
    <w:p w14:paraId="536A771C" w14:textId="59FB6CC0" w:rsidR="008F64C4" w:rsidRPr="00F1518C" w:rsidRDefault="00FE797D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>ANE</w:t>
      </w:r>
      <w:r w:rsidR="00C239A8" w:rsidRPr="00F1518C">
        <w:rPr>
          <w:rFonts w:ascii="Arial Narrow" w:hAnsi="Arial Narrow" w:cs="Arial"/>
          <w:b/>
          <w:sz w:val="24"/>
          <w:szCs w:val="24"/>
        </w:rPr>
        <w:t>XOS</w:t>
      </w:r>
    </w:p>
    <w:p w14:paraId="1CB3C3DF" w14:textId="77777777" w:rsidR="004B34C6" w:rsidRPr="00F1518C" w:rsidRDefault="004B34C6" w:rsidP="004B34C6">
      <w:pPr>
        <w:spacing w:before="120" w:after="12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>Anexo 1</w:t>
      </w:r>
    </w:p>
    <w:p w14:paraId="376DFC9B" w14:textId="0B6945EE" w:rsidR="004B34C6" w:rsidRPr="00F1518C" w:rsidRDefault="004B34C6" w:rsidP="004B34C6">
      <w:pPr>
        <w:spacing w:before="120" w:after="12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F1518C">
        <w:rPr>
          <w:rFonts w:ascii="Arial Narrow" w:hAnsi="Arial Narrow" w:cs="Arial"/>
          <w:b/>
          <w:sz w:val="24"/>
          <w:szCs w:val="24"/>
        </w:rPr>
        <w:t xml:space="preserve">Contenido y alcance mínimo de la propuesta técnica </w:t>
      </w:r>
    </w:p>
    <w:p w14:paraId="1180A1CD" w14:textId="77777777" w:rsidR="004B34C6" w:rsidRPr="00F1518C" w:rsidRDefault="004B34C6" w:rsidP="004B34C6">
      <w:pPr>
        <w:spacing w:before="120" w:after="120" w:line="240" w:lineRule="auto"/>
        <w:rPr>
          <w:rFonts w:ascii="Arial Narrow" w:hAnsi="Arial Narrow" w:cs="Arial"/>
          <w:sz w:val="24"/>
          <w:szCs w:val="24"/>
        </w:rPr>
      </w:pPr>
    </w:p>
    <w:p w14:paraId="770C904A" w14:textId="38086729" w:rsidR="00893517" w:rsidRPr="00F1518C" w:rsidRDefault="00893517" w:rsidP="00993C97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F1518C">
        <w:rPr>
          <w:rFonts w:ascii="Arial Narrow" w:hAnsi="Arial Narrow" w:cs="Arial"/>
          <w:color w:val="000000" w:themeColor="text1"/>
          <w:sz w:val="24"/>
          <w:szCs w:val="24"/>
        </w:rPr>
        <w:t>Antecedentes</w:t>
      </w:r>
    </w:p>
    <w:p w14:paraId="356A6889" w14:textId="04575B13" w:rsidR="00893517" w:rsidRPr="00F1518C" w:rsidRDefault="00893517" w:rsidP="00993C97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F1518C">
        <w:rPr>
          <w:rFonts w:ascii="Arial Narrow" w:hAnsi="Arial Narrow" w:cs="Arial"/>
          <w:color w:val="000000" w:themeColor="text1"/>
          <w:sz w:val="24"/>
          <w:szCs w:val="24"/>
        </w:rPr>
        <w:t>Objetivo general, específicos</w:t>
      </w:r>
      <w:r w:rsidR="00EF49B9" w:rsidRPr="00F1518C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14:paraId="56414C06" w14:textId="05360480" w:rsidR="004B34C6" w:rsidRPr="00F1518C" w:rsidRDefault="00893517" w:rsidP="00993C97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F1518C">
        <w:rPr>
          <w:rFonts w:ascii="Arial Narrow" w:hAnsi="Arial Narrow" w:cs="Arial"/>
          <w:color w:val="000000" w:themeColor="text1"/>
          <w:sz w:val="24"/>
          <w:szCs w:val="24"/>
        </w:rPr>
        <w:t xml:space="preserve">Propuesta </w:t>
      </w:r>
      <w:r w:rsidR="00796C9E" w:rsidRPr="00F1518C">
        <w:rPr>
          <w:rFonts w:ascii="Arial Narrow" w:hAnsi="Arial Narrow" w:cs="Arial"/>
          <w:color w:val="000000" w:themeColor="text1"/>
          <w:sz w:val="24"/>
          <w:szCs w:val="24"/>
        </w:rPr>
        <w:t xml:space="preserve">Plan de </w:t>
      </w:r>
      <w:r w:rsidR="001F7D0E" w:rsidRPr="00F1518C">
        <w:rPr>
          <w:rFonts w:ascii="Arial Narrow" w:hAnsi="Arial Narrow" w:cs="Arial"/>
          <w:color w:val="000000" w:themeColor="text1"/>
          <w:sz w:val="24"/>
          <w:szCs w:val="24"/>
        </w:rPr>
        <w:t>trabajo</w:t>
      </w:r>
      <w:r w:rsidR="00EF49B9" w:rsidRPr="00F1518C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14:paraId="3E94C4DD" w14:textId="68E07003" w:rsidR="001B6E9A" w:rsidRPr="00F1518C" w:rsidRDefault="001B6E9A" w:rsidP="00993C97">
      <w:pPr>
        <w:pStyle w:val="Prrafodelista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F1518C">
        <w:rPr>
          <w:rFonts w:ascii="Arial Narrow" w:hAnsi="Arial Narrow" w:cs="Arial"/>
          <w:color w:val="000000" w:themeColor="text1"/>
          <w:sz w:val="24"/>
          <w:szCs w:val="24"/>
        </w:rPr>
        <w:t xml:space="preserve">Propuesta </w:t>
      </w:r>
      <w:r w:rsidR="00EF49B9" w:rsidRPr="00F1518C">
        <w:rPr>
          <w:rFonts w:ascii="Arial Narrow" w:hAnsi="Arial Narrow" w:cs="Arial"/>
          <w:color w:val="000000" w:themeColor="text1"/>
          <w:sz w:val="24"/>
          <w:szCs w:val="24"/>
        </w:rPr>
        <w:t>económica.</w:t>
      </w:r>
    </w:p>
    <w:p w14:paraId="3FE4819D" w14:textId="31546156" w:rsidR="004B34C6" w:rsidRPr="00F1518C" w:rsidRDefault="004B34C6" w:rsidP="00236880">
      <w:pPr>
        <w:spacing w:before="120" w:after="12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5A7F8A81" w14:textId="69F14BC1" w:rsidR="004B34C6" w:rsidRPr="00F1518C" w:rsidRDefault="004B34C6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b/>
          <w:sz w:val="24"/>
          <w:szCs w:val="24"/>
        </w:rPr>
      </w:pPr>
    </w:p>
    <w:p w14:paraId="1A5EABE4" w14:textId="3CF50CD1" w:rsidR="004B34C6" w:rsidRPr="00F1518C" w:rsidRDefault="004B34C6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 w:cs="Arial"/>
          <w:b/>
          <w:sz w:val="24"/>
          <w:szCs w:val="24"/>
        </w:rPr>
      </w:pPr>
    </w:p>
    <w:p w14:paraId="530E69D9" w14:textId="4052C72D" w:rsidR="00C239A8" w:rsidRPr="00F1518C" w:rsidRDefault="00C239A8" w:rsidP="00CC74A7">
      <w:pPr>
        <w:spacing w:before="120" w:after="120" w:line="240" w:lineRule="auto"/>
        <w:rPr>
          <w:rFonts w:ascii="Arial Narrow" w:hAnsi="Arial Narrow" w:cs="Arial"/>
          <w:b/>
          <w:sz w:val="24"/>
          <w:szCs w:val="24"/>
        </w:rPr>
      </w:pPr>
    </w:p>
    <w:sectPr w:rsidR="00C239A8" w:rsidRPr="00F1518C" w:rsidSect="00241641">
      <w:headerReference w:type="default" r:id="rId8"/>
      <w:footerReference w:type="default" r:id="rId9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B98D" w14:textId="77777777" w:rsidR="00776250" w:rsidRDefault="00776250" w:rsidP="00697215">
      <w:pPr>
        <w:spacing w:after="0" w:line="240" w:lineRule="auto"/>
      </w:pPr>
      <w:r>
        <w:separator/>
      </w:r>
    </w:p>
  </w:endnote>
  <w:endnote w:type="continuationSeparator" w:id="0">
    <w:p w14:paraId="077A2707" w14:textId="77777777" w:rsidR="00776250" w:rsidRDefault="00776250" w:rsidP="0069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9CBF" w14:textId="3FA1C439" w:rsidR="00241641" w:rsidRDefault="00241641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BF18B6F" wp14:editId="23AFF4B0">
          <wp:simplePos x="0" y="0"/>
          <wp:positionH relativeFrom="margin">
            <wp:posOffset>352108</wp:posOffset>
          </wp:positionH>
          <wp:positionV relativeFrom="paragraph">
            <wp:posOffset>-109537</wp:posOffset>
          </wp:positionV>
          <wp:extent cx="4754880" cy="511175"/>
          <wp:effectExtent l="0" t="0" r="762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22" t="73572" r="14911" b="12350"/>
                  <a:stretch/>
                </pic:blipFill>
                <pic:spPr bwMode="auto">
                  <a:xfrm>
                    <a:off x="0" y="0"/>
                    <a:ext cx="4754880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40DD" w14:textId="77777777" w:rsidR="00776250" w:rsidRDefault="00776250" w:rsidP="00697215">
      <w:pPr>
        <w:spacing w:after="0" w:line="240" w:lineRule="auto"/>
      </w:pPr>
      <w:r>
        <w:separator/>
      </w:r>
    </w:p>
  </w:footnote>
  <w:footnote w:type="continuationSeparator" w:id="0">
    <w:p w14:paraId="7F0DF348" w14:textId="77777777" w:rsidR="00776250" w:rsidRDefault="00776250" w:rsidP="00697215">
      <w:pPr>
        <w:spacing w:after="0" w:line="240" w:lineRule="auto"/>
      </w:pPr>
      <w:r>
        <w:continuationSeparator/>
      </w:r>
    </w:p>
  </w:footnote>
  <w:footnote w:id="1">
    <w:p w14:paraId="4C5A1449" w14:textId="77777777" w:rsidR="002F42BC" w:rsidRPr="00E26940" w:rsidRDefault="002F42BC" w:rsidP="002F42BC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BO"/>
        </w:rPr>
        <w:t>Es el profesional sujeto a evaluación en la presente consultoría y en caso de adjudicación es la persona que firma el contrato.</w:t>
      </w:r>
    </w:p>
  </w:footnote>
  <w:footnote w:id="2">
    <w:p w14:paraId="36C924C3" w14:textId="77777777" w:rsidR="002F42BC" w:rsidRPr="00E26940" w:rsidRDefault="002F42BC" w:rsidP="002F42BC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BO"/>
        </w:rPr>
        <w:t>Este personal de apoyo cuenta con un puntaje en la planilla de calificación.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3E58" w14:textId="03A1AD6D" w:rsidR="000E18DB" w:rsidRPr="00697215" w:rsidRDefault="00241641" w:rsidP="00697215">
    <w:pPr>
      <w:pStyle w:val="Encabezado"/>
    </w:pPr>
    <w:r w:rsidRPr="00383715">
      <w:rPr>
        <w:noProof/>
      </w:rPr>
      <w:drawing>
        <wp:anchor distT="0" distB="0" distL="114300" distR="114300" simplePos="0" relativeHeight="251660288" behindDoc="0" locked="0" layoutInCell="1" allowOverlap="1" wp14:anchorId="6FAFA156" wp14:editId="74DF0055">
          <wp:simplePos x="0" y="0"/>
          <wp:positionH relativeFrom="margin">
            <wp:posOffset>2390140</wp:posOffset>
          </wp:positionH>
          <wp:positionV relativeFrom="paragraph">
            <wp:posOffset>83820</wp:posOffset>
          </wp:positionV>
          <wp:extent cx="837565" cy="389890"/>
          <wp:effectExtent l="0" t="0" r="635" b="0"/>
          <wp:wrapThrough wrapText="bothSides">
            <wp:wrapPolygon edited="0">
              <wp:start x="0" y="0"/>
              <wp:lineTo x="0" y="20052"/>
              <wp:lineTo x="21125" y="20052"/>
              <wp:lineTo x="21125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42"/>
                  <a:stretch/>
                </pic:blipFill>
                <pic:spPr bwMode="auto">
                  <a:xfrm>
                    <a:off x="0" y="0"/>
                    <a:ext cx="83756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1F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F7B544" wp14:editId="14A98251">
              <wp:simplePos x="0" y="0"/>
              <wp:positionH relativeFrom="column">
                <wp:posOffset>22523</wp:posOffset>
              </wp:positionH>
              <wp:positionV relativeFrom="paragraph">
                <wp:posOffset>509644</wp:posOffset>
              </wp:positionV>
              <wp:extent cx="5405717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5717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16DEA1" id="Conector recto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40.15pt" to="427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" strokecolor="#002060" strokeweight=".5pt">
              <v:stroke joinstyle="miter"/>
            </v:line>
          </w:pict>
        </mc:Fallback>
      </mc:AlternateContent>
    </w:r>
    <w:r w:rsidR="003531FE" w:rsidRPr="00383715">
      <w:rPr>
        <w:noProof/>
      </w:rPr>
      <w:drawing>
        <wp:anchor distT="0" distB="0" distL="114300" distR="114300" simplePos="0" relativeHeight="251659264" behindDoc="0" locked="0" layoutInCell="1" allowOverlap="1" wp14:anchorId="3925AC1A" wp14:editId="0BE32A38">
          <wp:simplePos x="0" y="0"/>
          <wp:positionH relativeFrom="column">
            <wp:posOffset>1487170</wp:posOffset>
          </wp:positionH>
          <wp:positionV relativeFrom="paragraph">
            <wp:posOffset>94615</wp:posOffset>
          </wp:positionV>
          <wp:extent cx="661670" cy="341630"/>
          <wp:effectExtent l="0" t="0" r="508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1FE" w:rsidRPr="00383715">
      <w:rPr>
        <w:noProof/>
      </w:rPr>
      <w:drawing>
        <wp:anchor distT="0" distB="0" distL="114300" distR="114300" simplePos="0" relativeHeight="251663360" behindDoc="1" locked="0" layoutInCell="1" allowOverlap="1" wp14:anchorId="54372AEB" wp14:editId="04E82708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1447800" cy="353060"/>
          <wp:effectExtent l="0" t="0" r="0" b="8890"/>
          <wp:wrapTight wrapText="bothSides">
            <wp:wrapPolygon edited="0">
              <wp:start x="0" y="0"/>
              <wp:lineTo x="0" y="20978"/>
              <wp:lineTo x="21316" y="20978"/>
              <wp:lineTo x="21316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F7F" w:rsidRPr="00383715">
      <w:rPr>
        <w:noProof/>
      </w:rPr>
      <w:drawing>
        <wp:anchor distT="0" distB="0" distL="114300" distR="114300" simplePos="0" relativeHeight="251661312" behindDoc="0" locked="0" layoutInCell="1" allowOverlap="1" wp14:anchorId="4555C306" wp14:editId="4B2FC5C8">
          <wp:simplePos x="0" y="0"/>
          <wp:positionH relativeFrom="margin">
            <wp:posOffset>4521835</wp:posOffset>
          </wp:positionH>
          <wp:positionV relativeFrom="paragraph">
            <wp:posOffset>127000</wp:posOffset>
          </wp:positionV>
          <wp:extent cx="887095" cy="277495"/>
          <wp:effectExtent l="0" t="0" r="8255" b="825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0F7F" w:rsidRPr="00383715">
      <w:rPr>
        <w:noProof/>
      </w:rPr>
      <w:drawing>
        <wp:anchor distT="0" distB="0" distL="114300" distR="114300" simplePos="0" relativeHeight="251662336" behindDoc="0" locked="0" layoutInCell="1" allowOverlap="1" wp14:anchorId="364F9E35" wp14:editId="0B8B790D">
          <wp:simplePos x="0" y="0"/>
          <wp:positionH relativeFrom="column">
            <wp:posOffset>3671010</wp:posOffset>
          </wp:positionH>
          <wp:positionV relativeFrom="paragraph">
            <wp:posOffset>100891</wp:posOffset>
          </wp:positionV>
          <wp:extent cx="875665" cy="346710"/>
          <wp:effectExtent l="0" t="0" r="63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0011"/>
    <w:multiLevelType w:val="hybridMultilevel"/>
    <w:tmpl w:val="7DB88EF2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BD67E6"/>
    <w:multiLevelType w:val="hybridMultilevel"/>
    <w:tmpl w:val="12385FC6"/>
    <w:lvl w:ilvl="0" w:tplc="9A762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037BD"/>
    <w:multiLevelType w:val="hybridMultilevel"/>
    <w:tmpl w:val="40B838E8"/>
    <w:lvl w:ilvl="0" w:tplc="4AAE6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2CD5"/>
    <w:multiLevelType w:val="hybridMultilevel"/>
    <w:tmpl w:val="4DDAF626"/>
    <w:lvl w:ilvl="0" w:tplc="09E60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56CEA"/>
    <w:multiLevelType w:val="hybridMultilevel"/>
    <w:tmpl w:val="45F2CD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71F17"/>
    <w:multiLevelType w:val="hybridMultilevel"/>
    <w:tmpl w:val="B52E1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424EA"/>
    <w:multiLevelType w:val="hybridMultilevel"/>
    <w:tmpl w:val="9F82C92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7D277B"/>
    <w:multiLevelType w:val="hybridMultilevel"/>
    <w:tmpl w:val="3B1E6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B4E4C"/>
    <w:multiLevelType w:val="hybridMultilevel"/>
    <w:tmpl w:val="0262B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A6524"/>
    <w:multiLevelType w:val="hybridMultilevel"/>
    <w:tmpl w:val="7588860E"/>
    <w:lvl w:ilvl="0" w:tplc="6C58D582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D462F"/>
    <w:multiLevelType w:val="hybridMultilevel"/>
    <w:tmpl w:val="2294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111C2"/>
    <w:multiLevelType w:val="hybridMultilevel"/>
    <w:tmpl w:val="617C2F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33B3C"/>
    <w:multiLevelType w:val="hybridMultilevel"/>
    <w:tmpl w:val="675A6F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64E41"/>
    <w:multiLevelType w:val="hybridMultilevel"/>
    <w:tmpl w:val="2C760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5D8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E018D0"/>
    <w:multiLevelType w:val="hybridMultilevel"/>
    <w:tmpl w:val="14B610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35B28"/>
    <w:multiLevelType w:val="hybridMultilevel"/>
    <w:tmpl w:val="85BAABC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98CC74D4">
      <w:start w:val="1"/>
      <w:numFmt w:val="upperLetter"/>
      <w:lvlText w:val="%2."/>
      <w:lvlJc w:val="left"/>
      <w:pPr>
        <w:ind w:left="2136" w:hanging="7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"/>
  </w:num>
  <w:num w:numId="5">
    <w:abstractNumId w:val="10"/>
  </w:num>
  <w:num w:numId="6">
    <w:abstractNumId w:val="16"/>
  </w:num>
  <w:num w:numId="7">
    <w:abstractNumId w:val="6"/>
  </w:num>
  <w:num w:numId="8">
    <w:abstractNumId w:val="8"/>
  </w:num>
  <w:num w:numId="9">
    <w:abstractNumId w:val="13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  <w:num w:numId="14">
    <w:abstractNumId w:val="15"/>
  </w:num>
  <w:num w:numId="15">
    <w:abstractNumId w:val="12"/>
  </w:num>
  <w:num w:numId="16">
    <w:abstractNumId w:val="11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0B"/>
    <w:rsid w:val="0000448F"/>
    <w:rsid w:val="000171A2"/>
    <w:rsid w:val="00017619"/>
    <w:rsid w:val="000241E9"/>
    <w:rsid w:val="00026384"/>
    <w:rsid w:val="00030A23"/>
    <w:rsid w:val="000362F4"/>
    <w:rsid w:val="0004348A"/>
    <w:rsid w:val="00063AA3"/>
    <w:rsid w:val="0006603A"/>
    <w:rsid w:val="00091368"/>
    <w:rsid w:val="00092284"/>
    <w:rsid w:val="000A012F"/>
    <w:rsid w:val="000A025D"/>
    <w:rsid w:val="000A605A"/>
    <w:rsid w:val="000B4982"/>
    <w:rsid w:val="000B5DE8"/>
    <w:rsid w:val="000C379F"/>
    <w:rsid w:val="000C3B9B"/>
    <w:rsid w:val="000C42FE"/>
    <w:rsid w:val="000D5F89"/>
    <w:rsid w:val="000E18DB"/>
    <w:rsid w:val="000E425E"/>
    <w:rsid w:val="000E47B9"/>
    <w:rsid w:val="000E6F20"/>
    <w:rsid w:val="000F0B18"/>
    <w:rsid w:val="000F670D"/>
    <w:rsid w:val="001040EB"/>
    <w:rsid w:val="00120AEC"/>
    <w:rsid w:val="0012219B"/>
    <w:rsid w:val="00124E60"/>
    <w:rsid w:val="0014103F"/>
    <w:rsid w:val="001416DC"/>
    <w:rsid w:val="001431C3"/>
    <w:rsid w:val="00146875"/>
    <w:rsid w:val="00150EE7"/>
    <w:rsid w:val="00151F81"/>
    <w:rsid w:val="00154A06"/>
    <w:rsid w:val="0015654D"/>
    <w:rsid w:val="0015705A"/>
    <w:rsid w:val="00160627"/>
    <w:rsid w:val="00166A28"/>
    <w:rsid w:val="00171C61"/>
    <w:rsid w:val="0017200C"/>
    <w:rsid w:val="00172FD4"/>
    <w:rsid w:val="00176E60"/>
    <w:rsid w:val="001808B7"/>
    <w:rsid w:val="0018196C"/>
    <w:rsid w:val="00184B79"/>
    <w:rsid w:val="0018700B"/>
    <w:rsid w:val="0019268E"/>
    <w:rsid w:val="00193404"/>
    <w:rsid w:val="001A3539"/>
    <w:rsid w:val="001A38B2"/>
    <w:rsid w:val="001A4722"/>
    <w:rsid w:val="001A7075"/>
    <w:rsid w:val="001A7091"/>
    <w:rsid w:val="001B0E00"/>
    <w:rsid w:val="001B4BCA"/>
    <w:rsid w:val="001B5E86"/>
    <w:rsid w:val="001B6E9A"/>
    <w:rsid w:val="001C45B3"/>
    <w:rsid w:val="001C7327"/>
    <w:rsid w:val="001D00E4"/>
    <w:rsid w:val="001D40F5"/>
    <w:rsid w:val="001E31CA"/>
    <w:rsid w:val="001F091A"/>
    <w:rsid w:val="001F143D"/>
    <w:rsid w:val="001F2DC6"/>
    <w:rsid w:val="001F5E73"/>
    <w:rsid w:val="001F7D0E"/>
    <w:rsid w:val="0020074B"/>
    <w:rsid w:val="00205F3D"/>
    <w:rsid w:val="00220E58"/>
    <w:rsid w:val="002210C9"/>
    <w:rsid w:val="00226990"/>
    <w:rsid w:val="002336A1"/>
    <w:rsid w:val="002341B2"/>
    <w:rsid w:val="00236880"/>
    <w:rsid w:val="00241641"/>
    <w:rsid w:val="00245D8C"/>
    <w:rsid w:val="00246140"/>
    <w:rsid w:val="0025152F"/>
    <w:rsid w:val="002533AD"/>
    <w:rsid w:val="0025375C"/>
    <w:rsid w:val="00260383"/>
    <w:rsid w:val="00261063"/>
    <w:rsid w:val="00264F48"/>
    <w:rsid w:val="00265A07"/>
    <w:rsid w:val="00267504"/>
    <w:rsid w:val="00273168"/>
    <w:rsid w:val="002735A8"/>
    <w:rsid w:val="0028083A"/>
    <w:rsid w:val="002948EC"/>
    <w:rsid w:val="00296729"/>
    <w:rsid w:val="002B211F"/>
    <w:rsid w:val="002B3814"/>
    <w:rsid w:val="002B7A7E"/>
    <w:rsid w:val="002C3523"/>
    <w:rsid w:val="002C6F7B"/>
    <w:rsid w:val="002C7AC6"/>
    <w:rsid w:val="002D1C65"/>
    <w:rsid w:val="002D2079"/>
    <w:rsid w:val="002D3AFE"/>
    <w:rsid w:val="002D509C"/>
    <w:rsid w:val="002D51D1"/>
    <w:rsid w:val="002D58CD"/>
    <w:rsid w:val="002F02AB"/>
    <w:rsid w:val="002F0A3C"/>
    <w:rsid w:val="002F42BC"/>
    <w:rsid w:val="002F4F34"/>
    <w:rsid w:val="002F7B70"/>
    <w:rsid w:val="0031129C"/>
    <w:rsid w:val="00316155"/>
    <w:rsid w:val="00321EAE"/>
    <w:rsid w:val="00326A2A"/>
    <w:rsid w:val="0033071F"/>
    <w:rsid w:val="00333BEA"/>
    <w:rsid w:val="00334002"/>
    <w:rsid w:val="00340619"/>
    <w:rsid w:val="00340A72"/>
    <w:rsid w:val="00341FC9"/>
    <w:rsid w:val="0034572C"/>
    <w:rsid w:val="003531FE"/>
    <w:rsid w:val="003561FD"/>
    <w:rsid w:val="003717F3"/>
    <w:rsid w:val="003738D1"/>
    <w:rsid w:val="00383715"/>
    <w:rsid w:val="00393C28"/>
    <w:rsid w:val="003A0892"/>
    <w:rsid w:val="003A2537"/>
    <w:rsid w:val="003B2F10"/>
    <w:rsid w:val="003B69BD"/>
    <w:rsid w:val="003C2659"/>
    <w:rsid w:val="003D13C7"/>
    <w:rsid w:val="003D365F"/>
    <w:rsid w:val="003D3E9D"/>
    <w:rsid w:val="003D58F7"/>
    <w:rsid w:val="003E0B78"/>
    <w:rsid w:val="003F7C08"/>
    <w:rsid w:val="00401C0D"/>
    <w:rsid w:val="00403E4B"/>
    <w:rsid w:val="00403F2A"/>
    <w:rsid w:val="00405CD1"/>
    <w:rsid w:val="00413E7A"/>
    <w:rsid w:val="004157F0"/>
    <w:rsid w:val="004227C3"/>
    <w:rsid w:val="0042760C"/>
    <w:rsid w:val="00432438"/>
    <w:rsid w:val="00432C88"/>
    <w:rsid w:val="00434225"/>
    <w:rsid w:val="0043623C"/>
    <w:rsid w:val="004373EC"/>
    <w:rsid w:val="00444710"/>
    <w:rsid w:val="004604CB"/>
    <w:rsid w:val="00465F65"/>
    <w:rsid w:val="004701EB"/>
    <w:rsid w:val="00472E11"/>
    <w:rsid w:val="00475130"/>
    <w:rsid w:val="00484233"/>
    <w:rsid w:val="004848F0"/>
    <w:rsid w:val="00490DD5"/>
    <w:rsid w:val="004A0A34"/>
    <w:rsid w:val="004B34C6"/>
    <w:rsid w:val="004D0F57"/>
    <w:rsid w:val="004D162C"/>
    <w:rsid w:val="004D7325"/>
    <w:rsid w:val="004D7C63"/>
    <w:rsid w:val="004E60AD"/>
    <w:rsid w:val="004E6224"/>
    <w:rsid w:val="004F1845"/>
    <w:rsid w:val="004F2905"/>
    <w:rsid w:val="004F7726"/>
    <w:rsid w:val="00501AD2"/>
    <w:rsid w:val="00513DB3"/>
    <w:rsid w:val="0051475A"/>
    <w:rsid w:val="005148C3"/>
    <w:rsid w:val="005153AD"/>
    <w:rsid w:val="0053192C"/>
    <w:rsid w:val="00536287"/>
    <w:rsid w:val="005379E3"/>
    <w:rsid w:val="0054014E"/>
    <w:rsid w:val="0054626D"/>
    <w:rsid w:val="00546960"/>
    <w:rsid w:val="00547933"/>
    <w:rsid w:val="00553BA8"/>
    <w:rsid w:val="00564211"/>
    <w:rsid w:val="005775F0"/>
    <w:rsid w:val="00584523"/>
    <w:rsid w:val="005A08BC"/>
    <w:rsid w:val="005B009E"/>
    <w:rsid w:val="005B3E97"/>
    <w:rsid w:val="005C4D33"/>
    <w:rsid w:val="005D03CA"/>
    <w:rsid w:val="005D044D"/>
    <w:rsid w:val="005D737F"/>
    <w:rsid w:val="005E75A1"/>
    <w:rsid w:val="005E7FA9"/>
    <w:rsid w:val="00605A25"/>
    <w:rsid w:val="00610E51"/>
    <w:rsid w:val="006169CD"/>
    <w:rsid w:val="00617537"/>
    <w:rsid w:val="006264B8"/>
    <w:rsid w:val="0063142F"/>
    <w:rsid w:val="006319FA"/>
    <w:rsid w:val="00631E13"/>
    <w:rsid w:val="00644608"/>
    <w:rsid w:val="00654E8F"/>
    <w:rsid w:val="00655150"/>
    <w:rsid w:val="0065602D"/>
    <w:rsid w:val="00663489"/>
    <w:rsid w:val="0066374A"/>
    <w:rsid w:val="006648AA"/>
    <w:rsid w:val="00675EF4"/>
    <w:rsid w:val="00681DFA"/>
    <w:rsid w:val="00682A7D"/>
    <w:rsid w:val="0068447B"/>
    <w:rsid w:val="00691A10"/>
    <w:rsid w:val="0069230E"/>
    <w:rsid w:val="00697215"/>
    <w:rsid w:val="006A4061"/>
    <w:rsid w:val="006A764C"/>
    <w:rsid w:val="006D2CEE"/>
    <w:rsid w:val="006D4892"/>
    <w:rsid w:val="006E1DF3"/>
    <w:rsid w:val="006E288D"/>
    <w:rsid w:val="006F586D"/>
    <w:rsid w:val="006F6231"/>
    <w:rsid w:val="006F77BA"/>
    <w:rsid w:val="00704409"/>
    <w:rsid w:val="00704673"/>
    <w:rsid w:val="00716E2F"/>
    <w:rsid w:val="00726F16"/>
    <w:rsid w:val="00731591"/>
    <w:rsid w:val="00731FCE"/>
    <w:rsid w:val="00733DB6"/>
    <w:rsid w:val="00737E3E"/>
    <w:rsid w:val="00742D47"/>
    <w:rsid w:val="00743DFF"/>
    <w:rsid w:val="007477C3"/>
    <w:rsid w:val="00750F4D"/>
    <w:rsid w:val="00753984"/>
    <w:rsid w:val="00757E39"/>
    <w:rsid w:val="00761ACB"/>
    <w:rsid w:val="00762DC2"/>
    <w:rsid w:val="007637D6"/>
    <w:rsid w:val="00770CF3"/>
    <w:rsid w:val="00776250"/>
    <w:rsid w:val="007778A0"/>
    <w:rsid w:val="00786D8C"/>
    <w:rsid w:val="00791A67"/>
    <w:rsid w:val="00796C9E"/>
    <w:rsid w:val="007A1F68"/>
    <w:rsid w:val="007A24CB"/>
    <w:rsid w:val="007A3F39"/>
    <w:rsid w:val="007A5BBB"/>
    <w:rsid w:val="007A70C1"/>
    <w:rsid w:val="007B0F94"/>
    <w:rsid w:val="007B33DF"/>
    <w:rsid w:val="007B7BBB"/>
    <w:rsid w:val="007C175A"/>
    <w:rsid w:val="007C21CF"/>
    <w:rsid w:val="007C3137"/>
    <w:rsid w:val="007E156F"/>
    <w:rsid w:val="007F020F"/>
    <w:rsid w:val="007F0EE6"/>
    <w:rsid w:val="007F434E"/>
    <w:rsid w:val="007F7332"/>
    <w:rsid w:val="00811BB8"/>
    <w:rsid w:val="00811D22"/>
    <w:rsid w:val="00827409"/>
    <w:rsid w:val="008341DE"/>
    <w:rsid w:val="00835168"/>
    <w:rsid w:val="00842FEF"/>
    <w:rsid w:val="0084569C"/>
    <w:rsid w:val="00850987"/>
    <w:rsid w:val="00851408"/>
    <w:rsid w:val="00853D2A"/>
    <w:rsid w:val="00854F04"/>
    <w:rsid w:val="008553E4"/>
    <w:rsid w:val="00864185"/>
    <w:rsid w:val="00874846"/>
    <w:rsid w:val="00874FB8"/>
    <w:rsid w:val="008841BB"/>
    <w:rsid w:val="00885993"/>
    <w:rsid w:val="0088659E"/>
    <w:rsid w:val="00887480"/>
    <w:rsid w:val="0089253E"/>
    <w:rsid w:val="00893517"/>
    <w:rsid w:val="008951BE"/>
    <w:rsid w:val="008954BC"/>
    <w:rsid w:val="00897C56"/>
    <w:rsid w:val="008B2313"/>
    <w:rsid w:val="008C6B29"/>
    <w:rsid w:val="008D1453"/>
    <w:rsid w:val="008D1553"/>
    <w:rsid w:val="008E2D59"/>
    <w:rsid w:val="008E448A"/>
    <w:rsid w:val="008E6D84"/>
    <w:rsid w:val="008F1E0B"/>
    <w:rsid w:val="008F64C4"/>
    <w:rsid w:val="0090236E"/>
    <w:rsid w:val="00905251"/>
    <w:rsid w:val="00905A09"/>
    <w:rsid w:val="009258F0"/>
    <w:rsid w:val="00927098"/>
    <w:rsid w:val="009273AF"/>
    <w:rsid w:val="009334D3"/>
    <w:rsid w:val="00942C2C"/>
    <w:rsid w:val="00943948"/>
    <w:rsid w:val="009472E7"/>
    <w:rsid w:val="009572F9"/>
    <w:rsid w:val="00976289"/>
    <w:rsid w:val="00977D96"/>
    <w:rsid w:val="00982E15"/>
    <w:rsid w:val="0098364E"/>
    <w:rsid w:val="00983690"/>
    <w:rsid w:val="00984A65"/>
    <w:rsid w:val="00990C0B"/>
    <w:rsid w:val="00993C97"/>
    <w:rsid w:val="009951E9"/>
    <w:rsid w:val="009A71CE"/>
    <w:rsid w:val="009B2DFB"/>
    <w:rsid w:val="009D2FC9"/>
    <w:rsid w:val="009D601B"/>
    <w:rsid w:val="009F16F2"/>
    <w:rsid w:val="009F4773"/>
    <w:rsid w:val="009F4C3A"/>
    <w:rsid w:val="00A02CEA"/>
    <w:rsid w:val="00A13232"/>
    <w:rsid w:val="00A27B29"/>
    <w:rsid w:val="00A3396E"/>
    <w:rsid w:val="00A44F22"/>
    <w:rsid w:val="00A501A5"/>
    <w:rsid w:val="00A55315"/>
    <w:rsid w:val="00A55558"/>
    <w:rsid w:val="00A6137B"/>
    <w:rsid w:val="00A71769"/>
    <w:rsid w:val="00A820FB"/>
    <w:rsid w:val="00A93979"/>
    <w:rsid w:val="00AB39A8"/>
    <w:rsid w:val="00AB3E09"/>
    <w:rsid w:val="00AC663A"/>
    <w:rsid w:val="00AD4CDC"/>
    <w:rsid w:val="00AD5C07"/>
    <w:rsid w:val="00AE0270"/>
    <w:rsid w:val="00AE19AC"/>
    <w:rsid w:val="00AF578F"/>
    <w:rsid w:val="00AF6B8C"/>
    <w:rsid w:val="00B013D2"/>
    <w:rsid w:val="00B05EB0"/>
    <w:rsid w:val="00B108B4"/>
    <w:rsid w:val="00B277AB"/>
    <w:rsid w:val="00B32496"/>
    <w:rsid w:val="00B34BDF"/>
    <w:rsid w:val="00B5281A"/>
    <w:rsid w:val="00B536DE"/>
    <w:rsid w:val="00B61310"/>
    <w:rsid w:val="00B616A8"/>
    <w:rsid w:val="00B629DA"/>
    <w:rsid w:val="00B671CE"/>
    <w:rsid w:val="00B72C33"/>
    <w:rsid w:val="00B767F2"/>
    <w:rsid w:val="00B770FF"/>
    <w:rsid w:val="00B778A1"/>
    <w:rsid w:val="00B86BF9"/>
    <w:rsid w:val="00B947F1"/>
    <w:rsid w:val="00BA0775"/>
    <w:rsid w:val="00BA1726"/>
    <w:rsid w:val="00BA4535"/>
    <w:rsid w:val="00BB00AC"/>
    <w:rsid w:val="00BB061D"/>
    <w:rsid w:val="00BB1D1D"/>
    <w:rsid w:val="00BB212C"/>
    <w:rsid w:val="00BB2DCE"/>
    <w:rsid w:val="00BC1BAF"/>
    <w:rsid w:val="00BE6A3E"/>
    <w:rsid w:val="00BF2369"/>
    <w:rsid w:val="00BF273D"/>
    <w:rsid w:val="00BF40FF"/>
    <w:rsid w:val="00C02381"/>
    <w:rsid w:val="00C02638"/>
    <w:rsid w:val="00C0282C"/>
    <w:rsid w:val="00C046FA"/>
    <w:rsid w:val="00C10FA9"/>
    <w:rsid w:val="00C164A9"/>
    <w:rsid w:val="00C1732B"/>
    <w:rsid w:val="00C201A8"/>
    <w:rsid w:val="00C239A8"/>
    <w:rsid w:val="00C3656E"/>
    <w:rsid w:val="00C36611"/>
    <w:rsid w:val="00C40F36"/>
    <w:rsid w:val="00C47EF7"/>
    <w:rsid w:val="00C52B15"/>
    <w:rsid w:val="00C5464C"/>
    <w:rsid w:val="00C70F84"/>
    <w:rsid w:val="00C74A7A"/>
    <w:rsid w:val="00C81487"/>
    <w:rsid w:val="00C919EA"/>
    <w:rsid w:val="00CA1A2D"/>
    <w:rsid w:val="00CA1C63"/>
    <w:rsid w:val="00CA2418"/>
    <w:rsid w:val="00CA5C3C"/>
    <w:rsid w:val="00CA6942"/>
    <w:rsid w:val="00CA79DB"/>
    <w:rsid w:val="00CB18D7"/>
    <w:rsid w:val="00CB5BF2"/>
    <w:rsid w:val="00CC0D7B"/>
    <w:rsid w:val="00CC74A7"/>
    <w:rsid w:val="00CD0F7F"/>
    <w:rsid w:val="00CD1374"/>
    <w:rsid w:val="00CD4398"/>
    <w:rsid w:val="00CD51A2"/>
    <w:rsid w:val="00CE79D2"/>
    <w:rsid w:val="00CF51CA"/>
    <w:rsid w:val="00D0404C"/>
    <w:rsid w:val="00D070BE"/>
    <w:rsid w:val="00D104F4"/>
    <w:rsid w:val="00D12EF8"/>
    <w:rsid w:val="00D165A3"/>
    <w:rsid w:val="00D2295E"/>
    <w:rsid w:val="00D25097"/>
    <w:rsid w:val="00D42E28"/>
    <w:rsid w:val="00D43AA0"/>
    <w:rsid w:val="00D44320"/>
    <w:rsid w:val="00D448D9"/>
    <w:rsid w:val="00D51090"/>
    <w:rsid w:val="00D57491"/>
    <w:rsid w:val="00D60BA6"/>
    <w:rsid w:val="00D61CE9"/>
    <w:rsid w:val="00D65C89"/>
    <w:rsid w:val="00D83CA9"/>
    <w:rsid w:val="00D854CA"/>
    <w:rsid w:val="00D87EA2"/>
    <w:rsid w:val="00DA22B6"/>
    <w:rsid w:val="00DA30CD"/>
    <w:rsid w:val="00DB562D"/>
    <w:rsid w:val="00DD2EAD"/>
    <w:rsid w:val="00DD2EB3"/>
    <w:rsid w:val="00DE04B9"/>
    <w:rsid w:val="00DE6392"/>
    <w:rsid w:val="00DE6FE9"/>
    <w:rsid w:val="00DF0124"/>
    <w:rsid w:val="00E06278"/>
    <w:rsid w:val="00E06B41"/>
    <w:rsid w:val="00E21E29"/>
    <w:rsid w:val="00E23570"/>
    <w:rsid w:val="00E26940"/>
    <w:rsid w:val="00E27360"/>
    <w:rsid w:val="00E27B86"/>
    <w:rsid w:val="00E30526"/>
    <w:rsid w:val="00E31DC1"/>
    <w:rsid w:val="00E360F4"/>
    <w:rsid w:val="00E37B21"/>
    <w:rsid w:val="00E50B5D"/>
    <w:rsid w:val="00E53EE7"/>
    <w:rsid w:val="00E556F6"/>
    <w:rsid w:val="00E63E94"/>
    <w:rsid w:val="00E6502B"/>
    <w:rsid w:val="00E76EB1"/>
    <w:rsid w:val="00E77897"/>
    <w:rsid w:val="00E84CA3"/>
    <w:rsid w:val="00E867EC"/>
    <w:rsid w:val="00E9522F"/>
    <w:rsid w:val="00EA00B6"/>
    <w:rsid w:val="00EA13BF"/>
    <w:rsid w:val="00EB5D89"/>
    <w:rsid w:val="00EE2FCA"/>
    <w:rsid w:val="00EE6EBE"/>
    <w:rsid w:val="00EF3CE3"/>
    <w:rsid w:val="00EF49B9"/>
    <w:rsid w:val="00F065FD"/>
    <w:rsid w:val="00F1518C"/>
    <w:rsid w:val="00F15514"/>
    <w:rsid w:val="00F23451"/>
    <w:rsid w:val="00F31ED1"/>
    <w:rsid w:val="00F35E16"/>
    <w:rsid w:val="00F45D79"/>
    <w:rsid w:val="00F45F98"/>
    <w:rsid w:val="00F730F0"/>
    <w:rsid w:val="00F774D7"/>
    <w:rsid w:val="00F84EDC"/>
    <w:rsid w:val="00F85A3A"/>
    <w:rsid w:val="00F874F6"/>
    <w:rsid w:val="00F92989"/>
    <w:rsid w:val="00FA0D9B"/>
    <w:rsid w:val="00FA3BE6"/>
    <w:rsid w:val="00FB1CEA"/>
    <w:rsid w:val="00FC19A2"/>
    <w:rsid w:val="00FD3519"/>
    <w:rsid w:val="00FE0B28"/>
    <w:rsid w:val="00FE797D"/>
    <w:rsid w:val="00FF1EA0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EDF3DE"/>
  <w15:docId w15:val="{D184E294-ACC3-4605-97BC-0DE37D1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8C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D50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50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0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50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50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09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D50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5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215"/>
  </w:style>
  <w:style w:type="paragraph" w:styleId="Piedepgina">
    <w:name w:val="footer"/>
    <w:basedOn w:val="Normal"/>
    <w:link w:val="PiedepginaCar"/>
    <w:uiPriority w:val="99"/>
    <w:unhideWhenUsed/>
    <w:rsid w:val="0069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215"/>
  </w:style>
  <w:style w:type="paragraph" w:customStyle="1" w:styleId="Default">
    <w:name w:val="Default"/>
    <w:rsid w:val="00786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aliases w:val="titulo 5,Párrafo,de,lista,Punkt-tekst"/>
    <w:basedOn w:val="Normal"/>
    <w:link w:val="PrrafodelistaCar"/>
    <w:uiPriority w:val="34"/>
    <w:qFormat/>
    <w:rsid w:val="00786D8C"/>
    <w:pPr>
      <w:ind w:left="720"/>
      <w:contextualSpacing/>
    </w:pPr>
    <w:rPr>
      <w:rFonts w:ascii="Calibri" w:eastAsia="Calibri" w:hAnsi="Calibri" w:cs="Times New Roman"/>
      <w:lang w:val="es-PE"/>
    </w:rPr>
  </w:style>
  <w:style w:type="paragraph" w:styleId="Sangradetextonormal">
    <w:name w:val="Body Text Indent"/>
    <w:basedOn w:val="Normal"/>
    <w:link w:val="SangradetextonormalCar"/>
    <w:uiPriority w:val="99"/>
    <w:rsid w:val="00786D8C"/>
    <w:pPr>
      <w:spacing w:before="120" w:after="120" w:line="240" w:lineRule="auto"/>
      <w:ind w:left="283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86D8C"/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5 Car,Párrafo Car,de Car,lista Car,Punkt-tekst Car"/>
    <w:link w:val="Prrafodelista"/>
    <w:uiPriority w:val="34"/>
    <w:rsid w:val="00786D8C"/>
    <w:rPr>
      <w:rFonts w:ascii="Calibri" w:eastAsia="Calibri" w:hAnsi="Calibri" w:cs="Times New Roman"/>
      <w:lang w:val="es-PE"/>
    </w:rPr>
  </w:style>
  <w:style w:type="paragraph" w:styleId="Listaconvietas">
    <w:name w:val="List Bullet"/>
    <w:basedOn w:val="Normal"/>
    <w:autoRedefine/>
    <w:rsid w:val="00C1732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estilo24">
    <w:name w:val="estilo24"/>
    <w:basedOn w:val="Normal"/>
    <w:rsid w:val="0078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Sinespaciado">
    <w:name w:val="No Spacing"/>
    <w:link w:val="SinespaciadoCar"/>
    <w:uiPriority w:val="1"/>
    <w:qFormat/>
    <w:rsid w:val="004B34C6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34C6"/>
    <w:rPr>
      <w:rFonts w:eastAsiaTheme="minorEastAsia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6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6940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26940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F0EE6"/>
    <w:rPr>
      <w:b/>
      <w:bCs/>
    </w:rPr>
  </w:style>
  <w:style w:type="paragraph" w:styleId="Revisin">
    <w:name w:val="Revision"/>
    <w:hidden/>
    <w:uiPriority w:val="99"/>
    <w:semiHidden/>
    <w:rsid w:val="008D1453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D456C-1391-4246-9717-FC43B812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1829</Words>
  <Characters>10427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Rigliana Portugal</dc:creator>
  <cp:keywords/>
  <dc:description/>
  <cp:lastModifiedBy>Grover Mamani</cp:lastModifiedBy>
  <cp:revision>5</cp:revision>
  <dcterms:created xsi:type="dcterms:W3CDTF">2024-03-18T16:46:00Z</dcterms:created>
  <dcterms:modified xsi:type="dcterms:W3CDTF">2024-03-25T18:56:00Z</dcterms:modified>
</cp:coreProperties>
</file>